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82" w:rsidRDefault="00003382" w:rsidP="009B65A3">
      <w:pPr>
        <w:pStyle w:val="a3"/>
        <w:jc w:val="center"/>
        <w:rPr>
          <w:b/>
          <w:bCs/>
          <w:color w:val="000000"/>
          <w:sz w:val="28"/>
          <w:szCs w:val="27"/>
        </w:rPr>
      </w:pPr>
      <w:r>
        <w:rPr>
          <w:b/>
          <w:bCs/>
          <w:noProof/>
          <w:color w:val="000000"/>
          <w:sz w:val="28"/>
          <w:szCs w:val="27"/>
        </w:rPr>
        <w:drawing>
          <wp:inline distT="0" distB="0" distL="0" distR="0">
            <wp:extent cx="6645910" cy="9135076"/>
            <wp:effectExtent l="19050" t="0" r="2540" b="0"/>
            <wp:docPr id="1" name="Рисунок 1" descr="J:\на сайт 2016\лЕДЕНЕВ\Леденев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на сайт 2016\лЕДЕНЕВ\Леденев_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382" w:rsidRDefault="00003382" w:rsidP="009B65A3">
      <w:pPr>
        <w:pStyle w:val="a3"/>
        <w:jc w:val="center"/>
        <w:rPr>
          <w:b/>
          <w:bCs/>
          <w:color w:val="000000"/>
          <w:sz w:val="28"/>
          <w:szCs w:val="27"/>
        </w:rPr>
      </w:pPr>
    </w:p>
    <w:p w:rsidR="009B65A3" w:rsidRPr="009B65A3" w:rsidRDefault="00622B06" w:rsidP="009B65A3">
      <w:pPr>
        <w:pStyle w:val="a3"/>
        <w:jc w:val="center"/>
        <w:rPr>
          <w:color w:val="000000"/>
          <w:sz w:val="28"/>
          <w:szCs w:val="27"/>
        </w:rPr>
      </w:pPr>
      <w:r>
        <w:rPr>
          <w:b/>
          <w:bCs/>
          <w:color w:val="000000"/>
          <w:sz w:val="28"/>
          <w:szCs w:val="27"/>
        </w:rPr>
        <w:lastRenderedPageBreak/>
        <w:t xml:space="preserve"> </w:t>
      </w:r>
      <w:r>
        <w:rPr>
          <w:b/>
          <w:bCs/>
          <w:color w:val="000000"/>
          <w:sz w:val="28"/>
          <w:szCs w:val="27"/>
          <w:lang w:val="en-US"/>
        </w:rPr>
        <w:t>I</w:t>
      </w:r>
      <w:r w:rsidRPr="00622B06">
        <w:rPr>
          <w:b/>
          <w:bCs/>
          <w:color w:val="000000"/>
          <w:sz w:val="28"/>
          <w:szCs w:val="27"/>
        </w:rPr>
        <w:t xml:space="preserve">. </w:t>
      </w:r>
      <w:r w:rsidR="009B65A3" w:rsidRPr="00D47D2D">
        <w:rPr>
          <w:b/>
          <w:bCs/>
          <w:color w:val="000000"/>
          <w:sz w:val="28"/>
          <w:szCs w:val="27"/>
        </w:rPr>
        <w:t>Планируемые результаты изучения учебного предмета</w:t>
      </w:r>
    </w:p>
    <w:p w:rsidR="009B65A3" w:rsidRPr="009B65A3" w:rsidRDefault="009B65A3" w:rsidP="009B6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B65A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 окончании изучения курса «Физическая культура» в начальной школе должны быть достигнуты определенные результаты.</w:t>
      </w:r>
    </w:p>
    <w:p w:rsidR="009B65A3" w:rsidRPr="009B65A3" w:rsidRDefault="009B65A3" w:rsidP="009B6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9B65A3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Личностные результаты:</w:t>
      </w:r>
    </w:p>
    <w:p w:rsidR="009B65A3" w:rsidRPr="009B65A3" w:rsidRDefault="009B65A3" w:rsidP="009B6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B65A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9B65A3" w:rsidRPr="009B65A3" w:rsidRDefault="009B65A3" w:rsidP="009B6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B65A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– формирование уважительного отношения к иному мнению, истории и культуре других народов;</w:t>
      </w:r>
    </w:p>
    <w:p w:rsidR="009B65A3" w:rsidRPr="009B65A3" w:rsidRDefault="009B65A3" w:rsidP="009B6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B65A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– развитие мотивов учебной деятельности и формирование личностного смысла учения;</w:t>
      </w:r>
    </w:p>
    <w:p w:rsidR="009B65A3" w:rsidRPr="009B65A3" w:rsidRDefault="009B65A3" w:rsidP="009B6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B65A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9B65A3" w:rsidRPr="009B65A3" w:rsidRDefault="009B65A3" w:rsidP="009B6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B65A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– формирование эстетических потребностей, ценностей и чувств;</w:t>
      </w:r>
    </w:p>
    <w:p w:rsidR="009B65A3" w:rsidRPr="009B65A3" w:rsidRDefault="009B65A3" w:rsidP="009B6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B65A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9B65A3" w:rsidRPr="009B65A3" w:rsidRDefault="009B65A3" w:rsidP="009B6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B65A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– развитие навыков сотрудничества </w:t>
      </w:r>
      <w:proofErr w:type="gramStart"/>
      <w:r w:rsidRPr="009B65A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</w:t>
      </w:r>
      <w:proofErr w:type="gramEnd"/>
      <w:r w:rsidRPr="009B65A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9B65A3" w:rsidRPr="009B65A3" w:rsidRDefault="009B65A3" w:rsidP="009B6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B65A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– формирование установки на безопасный, здоровый образ жизни;</w:t>
      </w:r>
    </w:p>
    <w:p w:rsidR="009B65A3" w:rsidRPr="009B65A3" w:rsidRDefault="009B65A3" w:rsidP="009B6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65A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9B65A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proofErr w:type="spellStart"/>
      <w:r w:rsidRPr="009B65A3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Метапредметные</w:t>
      </w:r>
      <w:proofErr w:type="spellEnd"/>
      <w:r w:rsidRPr="009B65A3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 результаты:</w:t>
      </w:r>
    </w:p>
    <w:p w:rsidR="009B65A3" w:rsidRPr="009B65A3" w:rsidRDefault="009B65A3" w:rsidP="009B6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B65A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9B65A3" w:rsidRPr="009B65A3" w:rsidRDefault="009B65A3" w:rsidP="009B6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B65A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B65A3" w:rsidRPr="009B65A3" w:rsidRDefault="009B65A3" w:rsidP="009B6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B65A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B65A3" w:rsidRPr="009B65A3" w:rsidRDefault="009B65A3" w:rsidP="009B6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B65A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B65A3" w:rsidRPr="009B65A3" w:rsidRDefault="009B65A3" w:rsidP="009B6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B65A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– готовность конструктивно разрешать конфликты посредством учета интересов сторон и сотрудничества;</w:t>
      </w:r>
    </w:p>
    <w:p w:rsidR="009B65A3" w:rsidRPr="009B65A3" w:rsidRDefault="009B65A3" w:rsidP="009B6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B65A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– овладение базовыми предметными и </w:t>
      </w:r>
      <w:proofErr w:type="spellStart"/>
      <w:r w:rsidRPr="009B65A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межпредметными</w:t>
      </w:r>
      <w:proofErr w:type="spellEnd"/>
      <w:r w:rsidRPr="009B65A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понятиями, отражающими существенные связи и отношения между объектами и процессами. </w:t>
      </w:r>
      <w:r w:rsidRPr="009B65A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9B65A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9B65A3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Предметные результаты:</w:t>
      </w:r>
    </w:p>
    <w:p w:rsidR="009B65A3" w:rsidRPr="009B65A3" w:rsidRDefault="009B65A3" w:rsidP="009B6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B65A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9B65A3" w:rsidRPr="009B65A3" w:rsidRDefault="009B65A3" w:rsidP="009B6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B65A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– овладение умениями организовать </w:t>
      </w:r>
      <w:proofErr w:type="spellStart"/>
      <w:r w:rsidRPr="009B65A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здоровьесберегающую</w:t>
      </w:r>
      <w:proofErr w:type="spellEnd"/>
      <w:r w:rsidRPr="009B65A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9B65A3" w:rsidRPr="009B65A3" w:rsidRDefault="009B65A3" w:rsidP="009B6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B65A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9B65A3" w:rsidRPr="009B65A3" w:rsidRDefault="009B65A3" w:rsidP="009B6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B65A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– взаимодействие со сверстниками по правилам проведения подвижных игр и соревнований;</w:t>
      </w:r>
    </w:p>
    <w:p w:rsidR="009B65A3" w:rsidRPr="009B65A3" w:rsidRDefault="009B65A3" w:rsidP="009B6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B65A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9B65A3" w:rsidRPr="009B65A3" w:rsidRDefault="009B65A3" w:rsidP="009B6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B65A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– выполнение технических действий из базовых видов спорта, применение их в игровой и соревновательной деятельности. </w:t>
      </w:r>
    </w:p>
    <w:p w:rsidR="009B65A3" w:rsidRPr="009B65A3" w:rsidRDefault="009B65A3" w:rsidP="009B65A3">
      <w:pPr>
        <w:pStyle w:val="a3"/>
        <w:jc w:val="center"/>
        <w:rPr>
          <w:color w:val="000000"/>
          <w:sz w:val="28"/>
          <w:szCs w:val="27"/>
        </w:rPr>
      </w:pPr>
    </w:p>
    <w:p w:rsidR="009B65A3" w:rsidRPr="009B65A3" w:rsidRDefault="009B65A3" w:rsidP="009B65A3">
      <w:pPr>
        <w:pStyle w:val="a3"/>
        <w:ind w:firstLine="708"/>
        <w:rPr>
          <w:color w:val="000000"/>
          <w:sz w:val="28"/>
          <w:szCs w:val="27"/>
        </w:rPr>
      </w:pPr>
      <w:r w:rsidRPr="009B65A3">
        <w:rPr>
          <w:color w:val="000000"/>
          <w:sz w:val="28"/>
          <w:szCs w:val="27"/>
        </w:rPr>
        <w:t xml:space="preserve">В результате освоения </w:t>
      </w:r>
      <w:r w:rsidRPr="009B65A3">
        <w:rPr>
          <w:b/>
          <w:i/>
          <w:color w:val="000000"/>
          <w:sz w:val="28"/>
          <w:szCs w:val="27"/>
        </w:rPr>
        <w:t>Обязательного минимума содержания учебного предмета «физическая культура»</w:t>
      </w:r>
      <w:r w:rsidRPr="009B65A3">
        <w:rPr>
          <w:color w:val="000000"/>
          <w:sz w:val="28"/>
          <w:szCs w:val="27"/>
        </w:rPr>
        <w:t xml:space="preserve"> учащиеся по окончанию начальной школы должны достигнуть следующего уровня развития физической культуры.</w:t>
      </w:r>
    </w:p>
    <w:p w:rsidR="009B65A3" w:rsidRPr="009B65A3" w:rsidRDefault="009B65A3" w:rsidP="009B65A3">
      <w:pPr>
        <w:pStyle w:val="a3"/>
        <w:rPr>
          <w:color w:val="000000"/>
          <w:sz w:val="28"/>
          <w:szCs w:val="27"/>
        </w:rPr>
      </w:pPr>
      <w:r w:rsidRPr="009B65A3">
        <w:rPr>
          <w:b/>
          <w:bCs/>
          <w:color w:val="000000"/>
          <w:sz w:val="28"/>
          <w:szCs w:val="27"/>
        </w:rPr>
        <w:t>Знать и иметь представление:</w:t>
      </w:r>
    </w:p>
    <w:p w:rsidR="009B65A3" w:rsidRPr="009B65A3" w:rsidRDefault="009B65A3" w:rsidP="009B65A3">
      <w:pPr>
        <w:pStyle w:val="a3"/>
        <w:rPr>
          <w:color w:val="000000"/>
          <w:sz w:val="28"/>
          <w:szCs w:val="27"/>
        </w:rPr>
      </w:pPr>
      <w:r w:rsidRPr="009B65A3">
        <w:rPr>
          <w:color w:val="000000"/>
          <w:sz w:val="28"/>
          <w:szCs w:val="27"/>
        </w:rPr>
        <w:t>·          об особенностях зарождения физической культуры, истории первых Олимпийских игр;</w:t>
      </w:r>
    </w:p>
    <w:p w:rsidR="009B65A3" w:rsidRPr="009B65A3" w:rsidRDefault="009B65A3" w:rsidP="009B65A3">
      <w:pPr>
        <w:pStyle w:val="a3"/>
        <w:rPr>
          <w:color w:val="000000"/>
          <w:sz w:val="28"/>
          <w:szCs w:val="27"/>
        </w:rPr>
      </w:pPr>
      <w:r w:rsidRPr="009B65A3">
        <w:rPr>
          <w:color w:val="000000"/>
          <w:sz w:val="28"/>
          <w:szCs w:val="27"/>
        </w:rPr>
        <w:t>·          о способах и особенностях движений и передвижений человека, роли и значении психических и биологических процессов в осуществлении двигательных актов;</w:t>
      </w:r>
    </w:p>
    <w:p w:rsidR="009B65A3" w:rsidRPr="009B65A3" w:rsidRDefault="009B65A3" w:rsidP="009B65A3">
      <w:pPr>
        <w:pStyle w:val="a3"/>
        <w:rPr>
          <w:color w:val="000000"/>
          <w:sz w:val="28"/>
          <w:szCs w:val="27"/>
        </w:rPr>
      </w:pPr>
      <w:r w:rsidRPr="009B65A3">
        <w:rPr>
          <w:color w:val="000000"/>
          <w:sz w:val="28"/>
          <w:szCs w:val="27"/>
        </w:rPr>
        <w:t xml:space="preserve">·          о работе скелетных мышц, систем дыхания и кровообращения при выполнении физических упражнений, о способах простейшего </w:t>
      </w:r>
      <w:proofErr w:type="gramStart"/>
      <w:r w:rsidRPr="009B65A3">
        <w:rPr>
          <w:color w:val="000000"/>
          <w:sz w:val="28"/>
          <w:szCs w:val="27"/>
        </w:rPr>
        <w:t>контроля за</w:t>
      </w:r>
      <w:proofErr w:type="gramEnd"/>
      <w:r w:rsidRPr="009B65A3">
        <w:rPr>
          <w:color w:val="000000"/>
          <w:sz w:val="28"/>
          <w:szCs w:val="27"/>
        </w:rPr>
        <w:t xml:space="preserve"> деятельностью этих систем;</w:t>
      </w:r>
    </w:p>
    <w:p w:rsidR="009B65A3" w:rsidRPr="009B65A3" w:rsidRDefault="009B65A3" w:rsidP="009B65A3">
      <w:pPr>
        <w:pStyle w:val="a3"/>
        <w:rPr>
          <w:color w:val="000000"/>
          <w:sz w:val="28"/>
          <w:szCs w:val="27"/>
        </w:rPr>
      </w:pPr>
      <w:r w:rsidRPr="009B65A3">
        <w:rPr>
          <w:color w:val="000000"/>
          <w:sz w:val="28"/>
          <w:szCs w:val="27"/>
        </w:rPr>
        <w:lastRenderedPageBreak/>
        <w:t>·          об обучении движениям, роли зрительного и слухового анализаторов при их освоении и выполнении;</w:t>
      </w:r>
    </w:p>
    <w:p w:rsidR="009B65A3" w:rsidRPr="009B65A3" w:rsidRDefault="009B65A3" w:rsidP="009B65A3">
      <w:pPr>
        <w:pStyle w:val="a3"/>
        <w:rPr>
          <w:color w:val="000000"/>
          <w:sz w:val="28"/>
          <w:szCs w:val="27"/>
        </w:rPr>
      </w:pPr>
      <w:r w:rsidRPr="009B65A3">
        <w:rPr>
          <w:color w:val="000000"/>
          <w:sz w:val="28"/>
          <w:szCs w:val="27"/>
        </w:rPr>
        <w:t>·          о терминологии разучиваемых упражнений, об их функциональном смысле и направленности воздействия на организм;</w:t>
      </w:r>
    </w:p>
    <w:p w:rsidR="009B65A3" w:rsidRPr="009B65A3" w:rsidRDefault="009B65A3" w:rsidP="009B65A3">
      <w:pPr>
        <w:pStyle w:val="a3"/>
        <w:rPr>
          <w:color w:val="000000"/>
          <w:sz w:val="28"/>
          <w:szCs w:val="27"/>
        </w:rPr>
      </w:pPr>
      <w:r w:rsidRPr="009B65A3">
        <w:rPr>
          <w:color w:val="000000"/>
          <w:sz w:val="28"/>
          <w:szCs w:val="27"/>
        </w:rPr>
        <w:t>·          о физических качествах и общих правилах их тестирования;</w:t>
      </w:r>
    </w:p>
    <w:p w:rsidR="009B65A3" w:rsidRPr="009B65A3" w:rsidRDefault="009B65A3" w:rsidP="009B65A3">
      <w:pPr>
        <w:pStyle w:val="a3"/>
        <w:rPr>
          <w:color w:val="000000"/>
          <w:sz w:val="28"/>
          <w:szCs w:val="27"/>
        </w:rPr>
      </w:pPr>
      <w:r w:rsidRPr="009B65A3">
        <w:rPr>
          <w:color w:val="000000"/>
          <w:sz w:val="28"/>
          <w:szCs w:val="27"/>
        </w:rPr>
        <w:t>·          об общих и индивидуальных основах личной гигиены, о правилах использования закаливающих процедур, профилактики нарушений осанки и поддержания достойного внешнего вида;</w:t>
      </w:r>
    </w:p>
    <w:p w:rsidR="009B65A3" w:rsidRPr="009B65A3" w:rsidRDefault="009B65A3" w:rsidP="009B65A3">
      <w:pPr>
        <w:pStyle w:val="a3"/>
        <w:rPr>
          <w:color w:val="000000"/>
          <w:sz w:val="28"/>
          <w:szCs w:val="27"/>
        </w:rPr>
      </w:pPr>
      <w:r w:rsidRPr="009B65A3">
        <w:rPr>
          <w:color w:val="000000"/>
          <w:sz w:val="28"/>
          <w:szCs w:val="27"/>
        </w:rPr>
        <w:t>·          о причинах травматизма на занятиях физической культуры и правилах его предупреждения.</w:t>
      </w:r>
    </w:p>
    <w:p w:rsidR="009B65A3" w:rsidRPr="009B65A3" w:rsidRDefault="009B65A3" w:rsidP="009B65A3">
      <w:pPr>
        <w:pStyle w:val="a3"/>
        <w:rPr>
          <w:color w:val="000000"/>
          <w:sz w:val="28"/>
          <w:szCs w:val="27"/>
        </w:rPr>
      </w:pPr>
      <w:r w:rsidRPr="009B65A3">
        <w:rPr>
          <w:b/>
          <w:bCs/>
          <w:color w:val="000000"/>
          <w:sz w:val="28"/>
          <w:szCs w:val="27"/>
        </w:rPr>
        <w:t>Уметь:</w:t>
      </w:r>
    </w:p>
    <w:p w:rsidR="009B65A3" w:rsidRPr="009B65A3" w:rsidRDefault="009B65A3" w:rsidP="009B65A3">
      <w:pPr>
        <w:pStyle w:val="a3"/>
        <w:rPr>
          <w:color w:val="000000"/>
          <w:sz w:val="28"/>
          <w:szCs w:val="27"/>
        </w:rPr>
      </w:pPr>
      <w:r w:rsidRPr="009B65A3">
        <w:rPr>
          <w:color w:val="000000"/>
          <w:sz w:val="28"/>
          <w:szCs w:val="27"/>
        </w:rPr>
        <w:t>·          составлять и правильно выполнять комплексы утренней гимнастики и комплексы физических упражнений на развитие координации, гибкости. Силы, на формирование правильной осанки;</w:t>
      </w:r>
    </w:p>
    <w:p w:rsidR="009B65A3" w:rsidRPr="009B65A3" w:rsidRDefault="009B65A3" w:rsidP="009B65A3">
      <w:pPr>
        <w:pStyle w:val="a3"/>
        <w:rPr>
          <w:color w:val="000000"/>
          <w:sz w:val="28"/>
          <w:szCs w:val="27"/>
        </w:rPr>
      </w:pPr>
      <w:r w:rsidRPr="009B65A3">
        <w:rPr>
          <w:color w:val="000000"/>
          <w:sz w:val="28"/>
          <w:szCs w:val="27"/>
        </w:rPr>
        <w:t>·          ввести дневник самонаблюдения за физическим развитием и физической подготовленностью, контролировать режимы нагрузок по внешним признакам, самочувствию и показателя частоты сердечных сокращений;</w:t>
      </w:r>
    </w:p>
    <w:p w:rsidR="009B65A3" w:rsidRPr="009B65A3" w:rsidRDefault="009B65A3" w:rsidP="009B65A3">
      <w:pPr>
        <w:pStyle w:val="a3"/>
        <w:rPr>
          <w:color w:val="000000"/>
          <w:sz w:val="28"/>
          <w:szCs w:val="27"/>
        </w:rPr>
      </w:pPr>
      <w:r w:rsidRPr="009B65A3">
        <w:rPr>
          <w:color w:val="000000"/>
          <w:sz w:val="28"/>
          <w:szCs w:val="27"/>
        </w:rPr>
        <w:t>·          организовывать и проводить самостоятельные занятия;</w:t>
      </w:r>
    </w:p>
    <w:p w:rsidR="009B65A3" w:rsidRPr="009B65A3" w:rsidRDefault="009B65A3" w:rsidP="009B65A3">
      <w:pPr>
        <w:pStyle w:val="a3"/>
        <w:rPr>
          <w:color w:val="000000"/>
          <w:sz w:val="28"/>
          <w:szCs w:val="27"/>
        </w:rPr>
      </w:pPr>
      <w:r w:rsidRPr="009B65A3">
        <w:rPr>
          <w:color w:val="000000"/>
          <w:sz w:val="28"/>
          <w:szCs w:val="27"/>
        </w:rPr>
        <w:t>·          уметь воздействовать с одноклассниками и сверстниками в процессе занятий физической культурой;</w:t>
      </w:r>
    </w:p>
    <w:p w:rsidR="009B65A3" w:rsidRPr="009B65A3" w:rsidRDefault="009B65A3" w:rsidP="009B65A3">
      <w:pPr>
        <w:pStyle w:val="a3"/>
        <w:rPr>
          <w:color w:val="000000"/>
          <w:sz w:val="28"/>
          <w:szCs w:val="27"/>
        </w:rPr>
      </w:pPr>
      <w:r w:rsidRPr="009B65A3">
        <w:rPr>
          <w:color w:val="000000"/>
          <w:sz w:val="28"/>
          <w:szCs w:val="27"/>
        </w:rPr>
        <w:t>·          передвигаться различными способами (бег, ходьба, прыжки) в различных условиях;</w:t>
      </w:r>
    </w:p>
    <w:p w:rsidR="009B65A3" w:rsidRPr="009B65A3" w:rsidRDefault="009B65A3" w:rsidP="009B65A3">
      <w:pPr>
        <w:pStyle w:val="a3"/>
        <w:rPr>
          <w:color w:val="000000"/>
          <w:sz w:val="28"/>
          <w:szCs w:val="27"/>
        </w:rPr>
      </w:pPr>
      <w:r w:rsidRPr="009B65A3">
        <w:rPr>
          <w:color w:val="000000"/>
          <w:sz w:val="28"/>
          <w:szCs w:val="27"/>
        </w:rPr>
        <w:t>·          выполнять простейшие акробатические и гимнастические упражнения;</w:t>
      </w:r>
    </w:p>
    <w:p w:rsidR="009B65A3" w:rsidRPr="009B65A3" w:rsidRDefault="009B65A3" w:rsidP="009B65A3">
      <w:pPr>
        <w:pStyle w:val="a3"/>
        <w:rPr>
          <w:color w:val="000000"/>
          <w:sz w:val="28"/>
          <w:szCs w:val="27"/>
        </w:rPr>
      </w:pPr>
      <w:r w:rsidRPr="009B65A3">
        <w:rPr>
          <w:b/>
          <w:bCs/>
          <w:color w:val="000000"/>
          <w:sz w:val="28"/>
          <w:szCs w:val="27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B65A3">
        <w:rPr>
          <w:b/>
          <w:bCs/>
          <w:color w:val="000000"/>
          <w:sz w:val="28"/>
          <w:szCs w:val="27"/>
        </w:rPr>
        <w:t>для</w:t>
      </w:r>
      <w:proofErr w:type="gramEnd"/>
      <w:r w:rsidRPr="009B65A3">
        <w:rPr>
          <w:b/>
          <w:bCs/>
          <w:color w:val="000000"/>
          <w:sz w:val="28"/>
          <w:szCs w:val="27"/>
        </w:rPr>
        <w:t>:</w:t>
      </w:r>
    </w:p>
    <w:p w:rsidR="009B65A3" w:rsidRPr="009B65A3" w:rsidRDefault="009B65A3" w:rsidP="009B65A3">
      <w:pPr>
        <w:pStyle w:val="a3"/>
        <w:rPr>
          <w:color w:val="000000"/>
          <w:sz w:val="28"/>
          <w:szCs w:val="27"/>
        </w:rPr>
      </w:pPr>
      <w:r w:rsidRPr="009B65A3">
        <w:rPr>
          <w:color w:val="000000"/>
          <w:sz w:val="28"/>
          <w:szCs w:val="27"/>
        </w:rPr>
        <w:t>·          выполнение ежедневной утренней гимнастики, корригирующих упражнений и закаливающих процедур;</w:t>
      </w:r>
    </w:p>
    <w:p w:rsidR="009B65A3" w:rsidRPr="009B65A3" w:rsidRDefault="009B65A3" w:rsidP="009B65A3">
      <w:pPr>
        <w:pStyle w:val="a3"/>
        <w:rPr>
          <w:color w:val="000000"/>
          <w:sz w:val="28"/>
          <w:szCs w:val="27"/>
        </w:rPr>
      </w:pPr>
      <w:r w:rsidRPr="009B65A3">
        <w:rPr>
          <w:color w:val="000000"/>
          <w:sz w:val="28"/>
          <w:szCs w:val="27"/>
        </w:rPr>
        <w:t>·          преодоление безопасными способами естественных и искусственных препятствий;</w:t>
      </w:r>
    </w:p>
    <w:p w:rsidR="009B65A3" w:rsidRPr="009B65A3" w:rsidRDefault="009B65A3" w:rsidP="009B65A3">
      <w:pPr>
        <w:pStyle w:val="a3"/>
        <w:rPr>
          <w:color w:val="000000"/>
          <w:sz w:val="28"/>
          <w:szCs w:val="27"/>
        </w:rPr>
      </w:pPr>
      <w:r w:rsidRPr="009B65A3">
        <w:rPr>
          <w:color w:val="000000"/>
          <w:sz w:val="28"/>
          <w:szCs w:val="27"/>
        </w:rPr>
        <w:t>·          соблюдение правил и норм поведения в индивидуальной и коллективной двигательной деятельности;</w:t>
      </w:r>
    </w:p>
    <w:p w:rsidR="009B65A3" w:rsidRPr="009B65A3" w:rsidRDefault="009B65A3" w:rsidP="009B65A3">
      <w:pPr>
        <w:pStyle w:val="a3"/>
        <w:rPr>
          <w:color w:val="000000"/>
          <w:sz w:val="28"/>
          <w:szCs w:val="27"/>
        </w:rPr>
      </w:pPr>
      <w:r w:rsidRPr="009B65A3">
        <w:rPr>
          <w:color w:val="000000"/>
          <w:sz w:val="28"/>
          <w:szCs w:val="27"/>
        </w:rPr>
        <w:t>·          наблюдение за собственным физическим развитием и физической подготовленностью;</w:t>
      </w:r>
    </w:p>
    <w:p w:rsidR="009B65A3" w:rsidRPr="009B65A3" w:rsidRDefault="009B65A3" w:rsidP="009B65A3">
      <w:pPr>
        <w:pStyle w:val="a3"/>
        <w:rPr>
          <w:color w:val="000000"/>
          <w:sz w:val="28"/>
          <w:szCs w:val="27"/>
        </w:rPr>
      </w:pPr>
      <w:r w:rsidRPr="009B65A3">
        <w:rPr>
          <w:color w:val="000000"/>
          <w:sz w:val="28"/>
          <w:szCs w:val="27"/>
        </w:rPr>
        <w:lastRenderedPageBreak/>
        <w:t>·          самостоятельной организации активного отдыха и досуга.</w:t>
      </w:r>
    </w:p>
    <w:p w:rsidR="009B65A3" w:rsidRPr="009B65A3" w:rsidRDefault="009B65A3" w:rsidP="009B65A3">
      <w:pPr>
        <w:pStyle w:val="a3"/>
        <w:rPr>
          <w:color w:val="000000"/>
          <w:sz w:val="28"/>
          <w:szCs w:val="27"/>
        </w:rPr>
      </w:pPr>
      <w:r w:rsidRPr="009B65A3">
        <w:rPr>
          <w:b/>
          <w:bCs/>
          <w:color w:val="000000"/>
          <w:sz w:val="28"/>
          <w:szCs w:val="27"/>
        </w:rPr>
        <w:t>Двигательные умения, навыки и способности:</w:t>
      </w:r>
    </w:p>
    <w:p w:rsidR="009B65A3" w:rsidRPr="009B65A3" w:rsidRDefault="009B65A3" w:rsidP="009B65A3">
      <w:pPr>
        <w:pStyle w:val="a3"/>
        <w:rPr>
          <w:color w:val="000000"/>
          <w:sz w:val="28"/>
          <w:szCs w:val="27"/>
        </w:rPr>
      </w:pPr>
      <w:proofErr w:type="gramStart"/>
      <w:r w:rsidRPr="009B65A3">
        <w:rPr>
          <w:b/>
          <w:bCs/>
          <w:i/>
          <w:iCs/>
          <w:color w:val="000000"/>
          <w:sz w:val="28"/>
          <w:szCs w:val="27"/>
        </w:rPr>
        <w:t>В циклических и ациклических локомоциях:</w:t>
      </w:r>
      <w:r w:rsidRPr="009B65A3">
        <w:rPr>
          <w:color w:val="000000"/>
          <w:sz w:val="28"/>
          <w:szCs w:val="27"/>
        </w:rPr>
        <w:t> правильно выполнять основы движения в ходьбе, беге, прыжках; с максимальной скоростью бегать до 60 м по дорожке стадиона, другой ровной открытой местности; бегать в равномерном темпе до 10 мин; стартовать из различных исходных положений; отталкиваться и приземляться на ноги в яму для прыжков после быстрого разбега с 7 – 9 шагов;</w:t>
      </w:r>
      <w:proofErr w:type="gramEnd"/>
      <w:r w:rsidRPr="009B65A3">
        <w:rPr>
          <w:color w:val="000000"/>
          <w:sz w:val="28"/>
          <w:szCs w:val="27"/>
        </w:rPr>
        <w:t xml:space="preserve"> преодолевать с помощью бега и прыжков полосу из 3 – 5 препятствий; прыгать в высоту с прямого и бокового разбега с 7 – 9 шагов; прыгать с поворотами на 180</w:t>
      </w:r>
      <w:r w:rsidRPr="009B65A3">
        <w:rPr>
          <w:color w:val="000000"/>
          <w:sz w:val="28"/>
          <w:szCs w:val="27"/>
          <w:vertAlign w:val="superscript"/>
        </w:rPr>
        <w:t>0</w:t>
      </w:r>
      <w:r w:rsidRPr="009B65A3">
        <w:rPr>
          <w:color w:val="000000"/>
          <w:sz w:val="28"/>
          <w:szCs w:val="27"/>
        </w:rPr>
        <w:t> – 360</w:t>
      </w:r>
      <w:r w:rsidRPr="009B65A3">
        <w:rPr>
          <w:color w:val="000000"/>
          <w:sz w:val="28"/>
          <w:szCs w:val="27"/>
          <w:vertAlign w:val="superscript"/>
        </w:rPr>
        <w:t>0</w:t>
      </w:r>
      <w:r w:rsidRPr="009B65A3">
        <w:rPr>
          <w:color w:val="000000"/>
          <w:sz w:val="28"/>
          <w:szCs w:val="27"/>
        </w:rPr>
        <w:t>;проплывать 25 м.</w:t>
      </w:r>
    </w:p>
    <w:p w:rsidR="009B65A3" w:rsidRPr="009B65A3" w:rsidRDefault="009B65A3" w:rsidP="009B65A3">
      <w:pPr>
        <w:pStyle w:val="a3"/>
        <w:rPr>
          <w:color w:val="000000"/>
          <w:sz w:val="28"/>
          <w:szCs w:val="27"/>
        </w:rPr>
      </w:pPr>
      <w:r w:rsidRPr="009B65A3">
        <w:rPr>
          <w:color w:val="000000"/>
          <w:sz w:val="28"/>
          <w:szCs w:val="27"/>
        </w:rPr>
        <w:t>           </w:t>
      </w:r>
      <w:r w:rsidRPr="009B65A3">
        <w:rPr>
          <w:rStyle w:val="apple-converted-space"/>
          <w:color w:val="000000"/>
          <w:sz w:val="28"/>
          <w:szCs w:val="27"/>
        </w:rPr>
        <w:t> </w:t>
      </w:r>
      <w:r w:rsidRPr="009B65A3">
        <w:rPr>
          <w:b/>
          <w:bCs/>
          <w:i/>
          <w:iCs/>
          <w:color w:val="000000"/>
          <w:sz w:val="28"/>
          <w:szCs w:val="27"/>
        </w:rPr>
        <w:t>В метаниях на дальность и на меткость:</w:t>
      </w:r>
      <w:r w:rsidRPr="009B65A3">
        <w:rPr>
          <w:color w:val="000000"/>
          <w:sz w:val="28"/>
          <w:szCs w:val="27"/>
        </w:rPr>
        <w:t>  метать небольшие предметы и мячи массой до 150 г на дальность с места и с 1 - 3 шагов разбега из разных исходных положений (стоя, с колена, сидя) правой и левой рукой; толкать и метать набивной мяч массой 1 кг одной и двумя руками из различных исходных положений (снизу, от груди, из–за головы, назад через голову); метать малым мячом в цель (гимнастический обруч), установленную на расстоянии 10 м для мальчиков и 7 м для девочек.</w:t>
      </w:r>
    </w:p>
    <w:p w:rsidR="009B65A3" w:rsidRPr="009B65A3" w:rsidRDefault="009B65A3" w:rsidP="009B65A3">
      <w:pPr>
        <w:pStyle w:val="a3"/>
        <w:rPr>
          <w:color w:val="000000"/>
          <w:sz w:val="28"/>
          <w:szCs w:val="27"/>
        </w:rPr>
      </w:pPr>
      <w:r w:rsidRPr="009B65A3">
        <w:rPr>
          <w:b/>
          <w:bCs/>
          <w:i/>
          <w:iCs/>
          <w:color w:val="000000"/>
          <w:sz w:val="28"/>
          <w:szCs w:val="27"/>
        </w:rPr>
        <w:t>В гимнастических и акробатических упражнениях:</w:t>
      </w:r>
      <w:r w:rsidRPr="009B65A3">
        <w:rPr>
          <w:color w:val="000000"/>
          <w:sz w:val="28"/>
          <w:szCs w:val="27"/>
        </w:rPr>
        <w:t xml:space="preserve"> ходить, бегать и прыгать при изменении длины, частоты и ритма; выполнять строевые упражнения, рекомендованные комплексной программой для учащихся 1 – 4  классов; </w:t>
      </w:r>
      <w:proofErr w:type="gramStart"/>
      <w:r w:rsidRPr="009B65A3">
        <w:rPr>
          <w:color w:val="000000"/>
          <w:sz w:val="28"/>
          <w:szCs w:val="27"/>
        </w:rPr>
        <w:t>принимать основные положения и осуществлять движения рук, ног, туловища без предметов и с предметами (большим и малым мячами, палкой, обручем, набивным мячом массой 1 кг, гантелями массой 0,5 – 1 кг с соблюдением правильной осанки); лазать по гимнастической лестнице, гимнастической стенке, канату и др. на расстоянии 4 м; слитно выполнять кувырок вперед и назад;</w:t>
      </w:r>
      <w:proofErr w:type="gramEnd"/>
      <w:r w:rsidRPr="009B65A3">
        <w:rPr>
          <w:color w:val="000000"/>
          <w:sz w:val="28"/>
          <w:szCs w:val="27"/>
        </w:rPr>
        <w:t xml:space="preserve"> </w:t>
      </w:r>
      <w:proofErr w:type="gramStart"/>
      <w:r w:rsidRPr="009B65A3">
        <w:rPr>
          <w:color w:val="000000"/>
          <w:sz w:val="28"/>
          <w:szCs w:val="27"/>
        </w:rPr>
        <w:t>осуществлять опорный прыжок с мостика через козла или коня высотой до 100 см; ходить по бревну высотой 50 – 100 см с выполнением стоя и в приседе поворотов на 90</w:t>
      </w:r>
      <w:r w:rsidRPr="009B65A3">
        <w:rPr>
          <w:color w:val="000000"/>
          <w:sz w:val="28"/>
          <w:szCs w:val="27"/>
          <w:vertAlign w:val="superscript"/>
        </w:rPr>
        <w:t>0</w:t>
      </w:r>
      <w:r w:rsidRPr="009B65A3">
        <w:rPr>
          <w:color w:val="000000"/>
          <w:sz w:val="28"/>
          <w:szCs w:val="27"/>
        </w:rPr>
        <w:t> и 180</w:t>
      </w:r>
      <w:r w:rsidRPr="009B65A3">
        <w:rPr>
          <w:color w:val="000000"/>
          <w:sz w:val="28"/>
          <w:szCs w:val="27"/>
          <w:vertAlign w:val="superscript"/>
        </w:rPr>
        <w:t>0</w:t>
      </w:r>
      <w:r w:rsidRPr="009B65A3">
        <w:rPr>
          <w:color w:val="000000"/>
          <w:sz w:val="28"/>
          <w:szCs w:val="27"/>
        </w:rPr>
        <w:t>, приседаний и переходов в упор присев, стоя на колене, Седов; выполнять висы и упоры, рекомендованные комплексной программой для учащихся 1 – 4 классов;</w:t>
      </w:r>
      <w:proofErr w:type="gramEnd"/>
      <w:r w:rsidRPr="009B65A3">
        <w:rPr>
          <w:color w:val="000000"/>
          <w:sz w:val="28"/>
          <w:szCs w:val="27"/>
        </w:rPr>
        <w:t xml:space="preserve"> прыгать через скакалку, стоя на месте, вращая ее вперед и назад; в положении наклона туловища вперед (ноги  в коленях </w:t>
      </w:r>
      <w:proofErr w:type="gramStart"/>
      <w:r w:rsidRPr="009B65A3">
        <w:rPr>
          <w:color w:val="000000"/>
          <w:sz w:val="28"/>
          <w:szCs w:val="27"/>
        </w:rPr>
        <w:t>на</w:t>
      </w:r>
      <w:proofErr w:type="gramEnd"/>
      <w:r w:rsidRPr="009B65A3">
        <w:rPr>
          <w:color w:val="000000"/>
          <w:sz w:val="28"/>
          <w:szCs w:val="27"/>
        </w:rPr>
        <w:t xml:space="preserve"> сгибать) касаться пальцами рук пола.</w:t>
      </w:r>
    </w:p>
    <w:p w:rsidR="009B65A3" w:rsidRPr="009B65A3" w:rsidRDefault="009B65A3" w:rsidP="009B65A3">
      <w:pPr>
        <w:pStyle w:val="a3"/>
        <w:rPr>
          <w:color w:val="000000"/>
          <w:sz w:val="28"/>
          <w:szCs w:val="27"/>
        </w:rPr>
      </w:pPr>
      <w:proofErr w:type="gramStart"/>
      <w:r w:rsidRPr="009B65A3">
        <w:rPr>
          <w:b/>
          <w:bCs/>
          <w:i/>
          <w:iCs/>
          <w:color w:val="000000"/>
          <w:sz w:val="28"/>
          <w:szCs w:val="27"/>
        </w:rPr>
        <w:t>В подвижных играх:</w:t>
      </w:r>
      <w:r w:rsidRPr="009B65A3">
        <w:rPr>
          <w:color w:val="000000"/>
          <w:sz w:val="28"/>
          <w:szCs w:val="27"/>
        </w:rPr>
        <w:t> уметь играть в подвижные игры с бегом, прыжками, метаниями; владеть мячом: держание, передачи на расстоянии до 5 м, ловля, ведение, броски в процессе соответственно подобранных подвижных игр; играть в одну из игр, комплексно воздействующих на организм ребенка («Пионербол», «Борьба за мяч», «Перестрелка», мини–футбол, мини–баскетбол).</w:t>
      </w:r>
      <w:proofErr w:type="gramEnd"/>
    </w:p>
    <w:p w:rsidR="009B65A3" w:rsidRPr="009B65A3" w:rsidRDefault="009B65A3" w:rsidP="009B65A3">
      <w:pPr>
        <w:pStyle w:val="a3"/>
        <w:rPr>
          <w:color w:val="000000"/>
          <w:sz w:val="28"/>
          <w:szCs w:val="27"/>
        </w:rPr>
      </w:pPr>
      <w:r w:rsidRPr="009B65A3">
        <w:rPr>
          <w:b/>
          <w:bCs/>
          <w:i/>
          <w:iCs/>
          <w:color w:val="000000"/>
          <w:sz w:val="28"/>
          <w:szCs w:val="27"/>
        </w:rPr>
        <w:t>Физическая подготовленность:</w:t>
      </w:r>
      <w:r w:rsidRPr="009B65A3">
        <w:rPr>
          <w:color w:val="000000"/>
          <w:sz w:val="28"/>
          <w:szCs w:val="27"/>
        </w:rPr>
        <w:t> показывать результаты не ниже, чем средний уровень основных физических способностей.</w:t>
      </w:r>
    </w:p>
    <w:p w:rsidR="009B65A3" w:rsidRPr="009B65A3" w:rsidRDefault="009B65A3" w:rsidP="009B65A3">
      <w:pPr>
        <w:pStyle w:val="a3"/>
        <w:rPr>
          <w:color w:val="000000"/>
          <w:sz w:val="28"/>
          <w:szCs w:val="27"/>
        </w:rPr>
      </w:pPr>
      <w:r w:rsidRPr="009B65A3">
        <w:rPr>
          <w:b/>
          <w:bCs/>
          <w:i/>
          <w:iCs/>
          <w:color w:val="000000"/>
          <w:sz w:val="28"/>
          <w:szCs w:val="27"/>
        </w:rPr>
        <w:t xml:space="preserve">Способы </w:t>
      </w:r>
      <w:proofErr w:type="spellStart"/>
      <w:r w:rsidRPr="009B65A3">
        <w:rPr>
          <w:b/>
          <w:bCs/>
          <w:i/>
          <w:iCs/>
          <w:color w:val="000000"/>
          <w:sz w:val="28"/>
          <w:szCs w:val="27"/>
        </w:rPr>
        <w:t>физкультурно</w:t>
      </w:r>
      <w:proofErr w:type="spellEnd"/>
      <w:r w:rsidRPr="009B65A3">
        <w:rPr>
          <w:b/>
          <w:bCs/>
          <w:i/>
          <w:iCs/>
          <w:color w:val="000000"/>
          <w:sz w:val="28"/>
          <w:szCs w:val="27"/>
        </w:rPr>
        <w:t xml:space="preserve"> - оздоровительной деятельности:</w:t>
      </w:r>
      <w:r w:rsidRPr="009B65A3">
        <w:rPr>
          <w:color w:val="000000"/>
          <w:sz w:val="28"/>
          <w:szCs w:val="27"/>
        </w:rPr>
        <w:t> самостоятельно выполнять упражнения утренней гимнастики, закаливающие процедуры; применять рекомендованные для начальной школы подвижные игры и другие физические упражнения с целью укрепления здоровья и повышения физической работоспособности.</w:t>
      </w:r>
    </w:p>
    <w:p w:rsidR="009B65A3" w:rsidRPr="009B65A3" w:rsidRDefault="009B65A3" w:rsidP="009B65A3">
      <w:pPr>
        <w:pStyle w:val="a3"/>
        <w:rPr>
          <w:color w:val="000000"/>
          <w:sz w:val="28"/>
          <w:szCs w:val="27"/>
        </w:rPr>
      </w:pPr>
      <w:r w:rsidRPr="009B65A3">
        <w:rPr>
          <w:b/>
          <w:bCs/>
          <w:i/>
          <w:iCs/>
          <w:color w:val="000000"/>
          <w:sz w:val="28"/>
          <w:szCs w:val="27"/>
        </w:rPr>
        <w:lastRenderedPageBreak/>
        <w:t>Способы спортивной деятельности:</w:t>
      </w:r>
      <w:r w:rsidRPr="009B65A3">
        <w:rPr>
          <w:color w:val="000000"/>
          <w:sz w:val="28"/>
          <w:szCs w:val="27"/>
        </w:rPr>
        <w:t> осуществлять соревновательную деятельность по одному из видов спорта (по упрощенным правилам).</w:t>
      </w:r>
    </w:p>
    <w:p w:rsidR="00622B06" w:rsidRDefault="009B65A3" w:rsidP="009B65A3">
      <w:pPr>
        <w:pStyle w:val="a3"/>
        <w:rPr>
          <w:color w:val="000000"/>
          <w:sz w:val="28"/>
          <w:szCs w:val="27"/>
        </w:rPr>
      </w:pPr>
      <w:r w:rsidRPr="009B65A3">
        <w:rPr>
          <w:b/>
          <w:bCs/>
          <w:i/>
          <w:iCs/>
          <w:color w:val="000000"/>
          <w:sz w:val="28"/>
          <w:szCs w:val="27"/>
        </w:rPr>
        <w:t>Правила поведения на занятиях физическими упражнениями:</w:t>
      </w:r>
      <w:r w:rsidRPr="009B65A3">
        <w:rPr>
          <w:color w:val="000000"/>
          <w:sz w:val="28"/>
          <w:szCs w:val="27"/>
        </w:rPr>
        <w:t> соблюдать порядок, безопасность и гигиенические нормы; помогать друг другу и учителю во время занятий, поддерживать товарищей, имеющих слабые результаты; быть честными, дисциплинированными, активными во время проведения подвижных игр и выполнения других заданий.</w:t>
      </w:r>
    </w:p>
    <w:p w:rsidR="00CC1DC9" w:rsidRPr="00CC1DC9" w:rsidRDefault="00CC1DC9" w:rsidP="009B65A3">
      <w:pPr>
        <w:pStyle w:val="a3"/>
        <w:rPr>
          <w:b/>
          <w:color w:val="000000"/>
          <w:sz w:val="28"/>
          <w:szCs w:val="27"/>
        </w:rPr>
      </w:pPr>
      <w:r w:rsidRPr="00CC1DC9">
        <w:rPr>
          <w:b/>
          <w:color w:val="000000"/>
          <w:sz w:val="28"/>
          <w:szCs w:val="27"/>
        </w:rPr>
        <w:t>По окончанию учебного года учащиеся начальной школы должны выполнять следующие нормативы:</w:t>
      </w:r>
    </w:p>
    <w:p w:rsidR="00CC1DC9" w:rsidRDefault="00CC1DC9" w:rsidP="009B65A3">
      <w:pPr>
        <w:pStyle w:val="a3"/>
        <w:rPr>
          <w:color w:val="000000"/>
          <w:sz w:val="28"/>
          <w:szCs w:val="27"/>
        </w:rPr>
      </w:pPr>
    </w:p>
    <w:tbl>
      <w:tblPr>
        <w:tblpPr w:leftFromText="180" w:rightFromText="180" w:vertAnchor="page" w:horzAnchor="margin" w:tblpY="4711"/>
        <w:tblW w:w="9828" w:type="dxa"/>
        <w:tblLayout w:type="fixed"/>
        <w:tblLook w:val="0000"/>
      </w:tblPr>
      <w:tblGrid>
        <w:gridCol w:w="534"/>
        <w:gridCol w:w="2409"/>
        <w:gridCol w:w="567"/>
        <w:gridCol w:w="661"/>
        <w:gridCol w:w="662"/>
        <w:gridCol w:w="662"/>
        <w:gridCol w:w="709"/>
        <w:gridCol w:w="585"/>
        <w:gridCol w:w="690"/>
        <w:gridCol w:w="783"/>
        <w:gridCol w:w="783"/>
        <w:gridCol w:w="783"/>
      </w:tblGrid>
      <w:tr w:rsidR="00CC1DC9" w:rsidRPr="00EF63C1" w:rsidTr="00CC1DC9">
        <w:trPr>
          <w:trHeight w:val="255"/>
        </w:trPr>
        <w:tc>
          <w:tcPr>
            <w:tcW w:w="35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noWrap/>
            <w:vAlign w:val="bottom"/>
          </w:tcPr>
          <w:p w:rsidR="00CC1DC9" w:rsidRPr="00EF63C1" w:rsidRDefault="00CC1DC9" w:rsidP="00CC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Нормативы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</w:tcPr>
          <w:p w:rsidR="00CC1DC9" w:rsidRPr="00EF63C1" w:rsidRDefault="00CC1DC9" w:rsidP="00CC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CC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34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bottom"/>
          </w:tcPr>
          <w:p w:rsidR="00CC1DC9" w:rsidRPr="00EF63C1" w:rsidRDefault="00CC1DC9" w:rsidP="00CC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CC1DC9" w:rsidRPr="00EF63C1" w:rsidTr="00CC1DC9">
        <w:trPr>
          <w:trHeight w:val="270"/>
        </w:trPr>
        <w:tc>
          <w:tcPr>
            <w:tcW w:w="351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CC1DC9" w:rsidRPr="00EF63C1" w:rsidRDefault="00CC1DC9" w:rsidP="00CC1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CC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"5"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CC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"4"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C1DC9" w:rsidRPr="00EF63C1" w:rsidRDefault="00CC1DC9" w:rsidP="00CC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"3"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CC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"5"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CC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"4"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CC1DC9" w:rsidRPr="00EF63C1" w:rsidRDefault="00CC1DC9" w:rsidP="00CC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"3"</w:t>
            </w:r>
          </w:p>
        </w:tc>
        <w:tc>
          <w:tcPr>
            <w:tcW w:w="78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CC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"5"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CC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"4"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C1DC9" w:rsidRPr="00EF63C1" w:rsidRDefault="00CC1DC9" w:rsidP="00CC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"3"</w:t>
            </w:r>
          </w:p>
        </w:tc>
      </w:tr>
      <w:tr w:rsidR="00CC1DC9" w:rsidRPr="00EF63C1" w:rsidTr="00CC1DC9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CC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DC9" w:rsidRPr="00EF63C1" w:rsidRDefault="00CC1DC9" w:rsidP="00CC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Бег 30 м (сек.)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1DC9" w:rsidRPr="00EF63C1" w:rsidRDefault="00CC1DC9" w:rsidP="00CC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CC1D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CC1D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CC1DC9" w:rsidRPr="00EF63C1" w:rsidRDefault="00CC1DC9" w:rsidP="00CC1D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CC1D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CC1D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1DC9" w:rsidRPr="00EF63C1" w:rsidRDefault="00CC1DC9" w:rsidP="00CC1D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6,8</w:t>
            </w:r>
          </w:p>
        </w:tc>
        <w:tc>
          <w:tcPr>
            <w:tcW w:w="7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CC1D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CC1D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CC1DC9" w:rsidRPr="00EF63C1" w:rsidRDefault="00CC1DC9" w:rsidP="00CC1D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6,6</w:t>
            </w:r>
          </w:p>
        </w:tc>
      </w:tr>
      <w:tr w:rsidR="00CC1DC9" w:rsidRPr="00EF63C1" w:rsidTr="00CC1DC9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9" w:rsidRPr="00EF63C1" w:rsidRDefault="00CC1DC9" w:rsidP="00CC1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9" w:rsidRPr="00EF63C1" w:rsidRDefault="00CC1DC9" w:rsidP="00CC1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1DC9" w:rsidRPr="00EF63C1" w:rsidRDefault="00CC1DC9" w:rsidP="00CC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CC1D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CC1D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CC1DC9" w:rsidRPr="00EF63C1" w:rsidRDefault="00CC1DC9" w:rsidP="00CC1D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CC1D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CC1D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1DC9" w:rsidRPr="00EF63C1" w:rsidRDefault="00CC1DC9" w:rsidP="00CC1D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7,0</w:t>
            </w:r>
          </w:p>
        </w:tc>
        <w:tc>
          <w:tcPr>
            <w:tcW w:w="7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CC1D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CC1D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CC1DC9" w:rsidRPr="00EF63C1" w:rsidRDefault="00CC1DC9" w:rsidP="00CC1D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6,8</w:t>
            </w:r>
          </w:p>
        </w:tc>
      </w:tr>
      <w:tr w:rsidR="00CC1DC9" w:rsidRPr="00EF63C1" w:rsidTr="00CC1DC9">
        <w:trPr>
          <w:trHeight w:val="270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CC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bottom"/>
          </w:tcPr>
          <w:p w:rsidR="00CC1DC9" w:rsidRPr="00EF63C1" w:rsidRDefault="00CC1DC9" w:rsidP="00CC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Бег 1000 м (</w:t>
            </w:r>
            <w:proofErr w:type="spellStart"/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gramStart"/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proofErr w:type="spellEnd"/>
            <w:r w:rsidRPr="00EF63C1">
              <w:rPr>
                <w:rFonts w:ascii="Times New Roman" w:hAnsi="Times New Roman" w:cs="Times New Roman"/>
                <w:sz w:val="28"/>
                <w:szCs w:val="28"/>
              </w:rPr>
              <w:t xml:space="preserve">.)                                  ("+" - без учета времени) 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1DC9" w:rsidRPr="00EF63C1" w:rsidRDefault="00CC1DC9" w:rsidP="00CC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CC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CC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CC1DC9" w:rsidRPr="00EF63C1" w:rsidRDefault="00CC1DC9" w:rsidP="00CC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CC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CC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1DC9" w:rsidRPr="00EF63C1" w:rsidRDefault="00CC1DC9" w:rsidP="00CC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CC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CC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CC1DC9" w:rsidRPr="00EF63C1" w:rsidRDefault="00CC1DC9" w:rsidP="00CC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C1DC9" w:rsidRPr="00EF63C1" w:rsidTr="00CC1DC9">
        <w:trPr>
          <w:trHeight w:val="270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CC1DC9" w:rsidRPr="00EF63C1" w:rsidRDefault="00CC1DC9" w:rsidP="00CC1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1DC9" w:rsidRPr="00EF63C1" w:rsidRDefault="00CC1DC9" w:rsidP="00CC1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CC1DC9" w:rsidRPr="00EF63C1" w:rsidRDefault="00CC1DC9" w:rsidP="00CC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6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CC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CC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C1DC9" w:rsidRPr="00EF63C1" w:rsidRDefault="00CC1DC9" w:rsidP="00CC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CC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CC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CC1DC9" w:rsidRPr="00EF63C1" w:rsidRDefault="00CC1DC9" w:rsidP="00CC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8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CC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CC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C1DC9" w:rsidRPr="00EF63C1" w:rsidRDefault="00CC1DC9" w:rsidP="00CC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C1DC9" w:rsidRPr="00EF63C1" w:rsidTr="00CC1DC9">
        <w:trPr>
          <w:trHeight w:val="195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CC1DC9" w:rsidRPr="00EF63C1" w:rsidRDefault="00CC1DC9" w:rsidP="00CC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1DC9" w:rsidRPr="00EF63C1" w:rsidRDefault="00CC1DC9" w:rsidP="00CC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Челночный бег 3х10 м (сек.)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C1DC9" w:rsidRPr="00EF63C1" w:rsidRDefault="00CC1DC9" w:rsidP="00CC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CC1D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CC1D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CC1DC9" w:rsidRPr="00EF63C1" w:rsidRDefault="00CC1DC9" w:rsidP="00CC1D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CC1D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CC1D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C1DC9" w:rsidRPr="00EF63C1" w:rsidRDefault="00CC1DC9" w:rsidP="00CC1D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CC1D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CC1D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9,6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CC1DC9" w:rsidRPr="00EF63C1" w:rsidRDefault="00CC1DC9" w:rsidP="00CC1D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10,5</w:t>
            </w:r>
          </w:p>
        </w:tc>
      </w:tr>
      <w:tr w:rsidR="00CC1DC9" w:rsidRPr="00EF63C1" w:rsidTr="00CC1DC9">
        <w:trPr>
          <w:trHeight w:val="669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C1DC9" w:rsidRPr="00EF63C1" w:rsidRDefault="00CC1DC9" w:rsidP="00CC1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C1DC9" w:rsidRPr="00EF63C1" w:rsidRDefault="00CC1DC9" w:rsidP="00CC1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CC1DC9" w:rsidRPr="00EF63C1" w:rsidRDefault="00CC1DC9" w:rsidP="00CC1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C9" w:rsidRPr="00EF63C1" w:rsidRDefault="00CC1DC9" w:rsidP="00CC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CC1D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CC1D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C1DC9" w:rsidRPr="00EF63C1" w:rsidRDefault="00CC1DC9" w:rsidP="00CC1D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CC1D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CC1D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CC1DC9" w:rsidRPr="00EF63C1" w:rsidRDefault="00CC1DC9" w:rsidP="00CC1D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CC1D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C1DC9" w:rsidRPr="00EF63C1" w:rsidRDefault="00CC1DC9" w:rsidP="00CC1D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9,5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CC1D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C1DC9" w:rsidRPr="00EF63C1" w:rsidRDefault="00CC1DC9" w:rsidP="00CC1D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10,2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C1DC9" w:rsidRPr="00EF63C1" w:rsidRDefault="00CC1DC9" w:rsidP="00CC1D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C1DC9" w:rsidRPr="00EF63C1" w:rsidRDefault="00CC1DC9" w:rsidP="00CC1D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10,8</w:t>
            </w:r>
          </w:p>
        </w:tc>
      </w:tr>
    </w:tbl>
    <w:p w:rsidR="009B65A3" w:rsidRPr="009B65A3" w:rsidRDefault="009B65A3" w:rsidP="009B65A3">
      <w:pPr>
        <w:pStyle w:val="a3"/>
        <w:rPr>
          <w:color w:val="000000"/>
          <w:sz w:val="28"/>
          <w:szCs w:val="27"/>
        </w:rPr>
      </w:pPr>
    </w:p>
    <w:p w:rsidR="009B65A3" w:rsidRPr="009B65A3" w:rsidRDefault="009B65A3" w:rsidP="009B65A3">
      <w:pPr>
        <w:pStyle w:val="a3"/>
        <w:rPr>
          <w:color w:val="000000"/>
          <w:sz w:val="28"/>
          <w:szCs w:val="27"/>
        </w:rPr>
      </w:pPr>
    </w:p>
    <w:p w:rsidR="00477286" w:rsidRDefault="00477286">
      <w:pPr>
        <w:rPr>
          <w:rFonts w:ascii="Times New Roman" w:hAnsi="Times New Roman" w:cs="Times New Roman"/>
          <w:sz w:val="24"/>
        </w:rPr>
      </w:pPr>
    </w:p>
    <w:p w:rsidR="00CC1DC9" w:rsidRDefault="00CC1DC9">
      <w:pPr>
        <w:rPr>
          <w:rFonts w:ascii="Times New Roman" w:hAnsi="Times New Roman" w:cs="Times New Roman"/>
          <w:sz w:val="24"/>
        </w:rPr>
      </w:pPr>
    </w:p>
    <w:p w:rsidR="00CC1DC9" w:rsidRDefault="00CC1DC9">
      <w:pPr>
        <w:rPr>
          <w:rFonts w:ascii="Times New Roman" w:hAnsi="Times New Roman" w:cs="Times New Roman"/>
          <w:sz w:val="24"/>
        </w:rPr>
      </w:pPr>
    </w:p>
    <w:p w:rsidR="00CC1DC9" w:rsidRDefault="00CC1DC9">
      <w:pPr>
        <w:rPr>
          <w:rFonts w:ascii="Times New Roman" w:hAnsi="Times New Roman" w:cs="Times New Roman"/>
          <w:sz w:val="24"/>
        </w:rPr>
      </w:pPr>
    </w:p>
    <w:p w:rsidR="00CC1DC9" w:rsidRDefault="00CC1DC9">
      <w:pPr>
        <w:rPr>
          <w:rFonts w:ascii="Times New Roman" w:hAnsi="Times New Roman" w:cs="Times New Roman"/>
          <w:sz w:val="24"/>
        </w:rPr>
      </w:pPr>
    </w:p>
    <w:p w:rsidR="00CC1DC9" w:rsidRDefault="00CC1DC9">
      <w:pPr>
        <w:rPr>
          <w:rFonts w:ascii="Times New Roman" w:hAnsi="Times New Roman" w:cs="Times New Roman"/>
          <w:sz w:val="24"/>
        </w:rPr>
      </w:pPr>
    </w:p>
    <w:p w:rsidR="00CC1DC9" w:rsidRDefault="00CC1DC9">
      <w:pPr>
        <w:rPr>
          <w:rFonts w:ascii="Times New Roman" w:hAnsi="Times New Roman" w:cs="Times New Roman"/>
          <w:sz w:val="24"/>
        </w:rPr>
      </w:pPr>
    </w:p>
    <w:p w:rsidR="00CC1DC9" w:rsidRPr="00EF63C1" w:rsidRDefault="00CC1DC9" w:rsidP="00CC1DC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568"/>
        <w:gridCol w:w="2325"/>
        <w:gridCol w:w="639"/>
        <w:gridCol w:w="683"/>
        <w:gridCol w:w="26"/>
        <w:gridCol w:w="636"/>
        <w:gridCol w:w="21"/>
        <w:gridCol w:w="684"/>
        <w:gridCol w:w="636"/>
        <w:gridCol w:w="636"/>
        <w:gridCol w:w="636"/>
        <w:gridCol w:w="811"/>
        <w:gridCol w:w="811"/>
        <w:gridCol w:w="811"/>
      </w:tblGrid>
      <w:tr w:rsidR="00CC1DC9" w:rsidRPr="00EF63C1" w:rsidTr="00CC1DC9">
        <w:trPr>
          <w:trHeight w:val="27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ind w:right="-189"/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</w:t>
            </w:r>
            <w:proofErr w:type="gramStart"/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68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130</w:t>
            </w:r>
          </w:p>
        </w:tc>
        <w:tc>
          <w:tcPr>
            <w:tcW w:w="6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115</w:t>
            </w: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160</w:t>
            </w: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125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165</w:t>
            </w:r>
          </w:p>
        </w:tc>
        <w:tc>
          <w:tcPr>
            <w:tcW w:w="8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155</w:t>
            </w:r>
          </w:p>
        </w:tc>
        <w:tc>
          <w:tcPr>
            <w:tcW w:w="81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145</w:t>
            </w:r>
          </w:p>
        </w:tc>
      </w:tr>
      <w:tr w:rsidR="00CC1DC9" w:rsidRPr="00EF63C1" w:rsidTr="00CC1DC9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8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135</w:t>
            </w:r>
          </w:p>
        </w:tc>
      </w:tr>
      <w:tr w:rsidR="00CC1DC9" w:rsidRPr="00EF63C1" w:rsidTr="00CC1DC9">
        <w:trPr>
          <w:trHeight w:val="27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Прыжок в высоту, способом "Перешагивания" (</w:t>
            </w:r>
            <w:proofErr w:type="gramStart"/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68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6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8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81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</w:tr>
      <w:tr w:rsidR="00CC1DC9" w:rsidRPr="00EF63C1" w:rsidTr="00CC1DC9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</w:tr>
      <w:tr w:rsidR="00CC1DC9" w:rsidRPr="00EF63C1" w:rsidTr="00CC1DC9">
        <w:trPr>
          <w:trHeight w:val="28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Прыжки через скакалку (кол-во раз/мин.)</w:t>
            </w:r>
          </w:p>
        </w:tc>
        <w:tc>
          <w:tcPr>
            <w:tcW w:w="63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683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68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81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81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</w:tr>
      <w:tr w:rsidR="00CC1DC9" w:rsidRPr="00EF63C1" w:rsidTr="00CC1DC9">
        <w:trPr>
          <w:trHeight w:val="27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8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</w:tr>
      <w:tr w:rsidR="00CC1DC9" w:rsidRPr="00EF63C1" w:rsidTr="00CC1DC9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Отжимания (кол-</w:t>
            </w:r>
            <w:r w:rsidRPr="00EF6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раз)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</w:p>
        </w:tc>
        <w:tc>
          <w:tcPr>
            <w:tcW w:w="6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CC1DC9" w:rsidRPr="00EF63C1" w:rsidTr="00CC1DC9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CC1DC9" w:rsidRPr="00EF63C1" w:rsidTr="00CC1DC9">
        <w:trPr>
          <w:trHeight w:val="2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3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Подтягивания (кол-во раз)</w:t>
            </w:r>
          </w:p>
        </w:tc>
        <w:tc>
          <w:tcPr>
            <w:tcW w:w="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CC1DC9" w:rsidRPr="00EF63C1" w:rsidTr="00CC1DC9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Метание т/м (м)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CC1DC9" w:rsidRPr="00EF63C1" w:rsidTr="00CC1DC9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</w:tbl>
    <w:p w:rsidR="00CC1DC9" w:rsidRDefault="00CC1DC9">
      <w:pPr>
        <w:rPr>
          <w:rFonts w:ascii="Times New Roman" w:hAnsi="Times New Roman" w:cs="Times New Roman"/>
          <w:sz w:val="24"/>
        </w:rPr>
      </w:pPr>
    </w:p>
    <w:p w:rsidR="00622B06" w:rsidRDefault="00622B06" w:rsidP="00F4105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22B06" w:rsidRDefault="00622B06" w:rsidP="00F4105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C1DC9" w:rsidRDefault="00622B06" w:rsidP="00F4105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22B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622B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D47D2D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A13F77" w:rsidRPr="00D47D2D" w:rsidRDefault="00A13F77" w:rsidP="00F4105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 класс</w:t>
      </w:r>
    </w:p>
    <w:p w:rsidR="00D47D2D" w:rsidRDefault="00D47D2D" w:rsidP="00CC1DC9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47D2D">
        <w:rPr>
          <w:rFonts w:ascii="Times New Roman" w:eastAsia="Calibri" w:hAnsi="Times New Roman" w:cs="Times New Roman"/>
          <w:b/>
          <w:bCs/>
          <w:sz w:val="28"/>
          <w:szCs w:val="28"/>
        </w:rPr>
        <w:t>Зна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ния о физической культуре</w:t>
      </w:r>
    </w:p>
    <w:p w:rsidR="00D47D2D" w:rsidRPr="00D47D2D" w:rsidRDefault="00D47D2D" w:rsidP="00CC1DC9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D47D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47D2D">
        <w:rPr>
          <w:rFonts w:ascii="Times New Roman" w:eastAsia="Calibri" w:hAnsi="Times New Roman" w:cs="Times New Roman"/>
          <w:bCs/>
          <w:sz w:val="28"/>
          <w:szCs w:val="28"/>
        </w:rPr>
        <w:t xml:space="preserve"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 </w:t>
      </w:r>
    </w:p>
    <w:p w:rsidR="00D47D2D" w:rsidRDefault="00D47D2D" w:rsidP="00CC1DC9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47D2D">
        <w:rPr>
          <w:rFonts w:ascii="Times New Roman" w:eastAsia="Calibri" w:hAnsi="Times New Roman" w:cs="Times New Roman"/>
          <w:b/>
          <w:bCs/>
          <w:sz w:val="28"/>
          <w:szCs w:val="28"/>
        </w:rPr>
        <w:t>Способы ф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изкультурной деятельности</w:t>
      </w:r>
      <w:r w:rsidRPr="00D47D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D47D2D" w:rsidRPr="00D47D2D" w:rsidRDefault="00D47D2D" w:rsidP="00CC1DC9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D47D2D">
        <w:rPr>
          <w:rFonts w:ascii="Times New Roman" w:eastAsia="Calibri" w:hAnsi="Times New Roman" w:cs="Times New Roman"/>
          <w:bCs/>
          <w:sz w:val="28"/>
          <w:szCs w:val="28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D47D2D" w:rsidRDefault="00D47D2D" w:rsidP="00CC1DC9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47D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Физическое совершенствование </w:t>
      </w:r>
    </w:p>
    <w:p w:rsidR="00D47D2D" w:rsidRPr="00D47D2D" w:rsidRDefault="00D47D2D" w:rsidP="00CC1DC9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D47D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47D2D">
        <w:rPr>
          <w:rFonts w:ascii="Times New Roman" w:eastAsia="Calibri" w:hAnsi="Times New Roman" w:cs="Times New Roman"/>
          <w:bCs/>
          <w:sz w:val="28"/>
          <w:szCs w:val="28"/>
        </w:rPr>
        <w:t xml:space="preserve">Гимнастика с основами акробатики </w:t>
      </w:r>
    </w:p>
    <w:p w:rsidR="00D47D2D" w:rsidRPr="00D47D2D" w:rsidRDefault="00D47D2D" w:rsidP="00CC1DC9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D47D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47D2D">
        <w:rPr>
          <w:rFonts w:ascii="Times New Roman" w:eastAsia="Calibri" w:hAnsi="Times New Roman" w:cs="Times New Roman"/>
          <w:bCs/>
          <w:sz w:val="28"/>
          <w:szCs w:val="28"/>
        </w:rPr>
        <w:t>Организующие команды и приемы: 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D47D2D">
        <w:rPr>
          <w:rFonts w:ascii="Times New Roman" w:eastAsia="Calibri" w:hAnsi="Times New Roman" w:cs="Times New Roman"/>
          <w:bCs/>
          <w:sz w:val="28"/>
          <w:szCs w:val="28"/>
        </w:rPr>
        <w:t>противоходом</w:t>
      </w:r>
      <w:proofErr w:type="spellEnd"/>
      <w:r w:rsidRPr="00D47D2D">
        <w:rPr>
          <w:rFonts w:ascii="Times New Roman" w:eastAsia="Calibri" w:hAnsi="Times New Roman" w:cs="Times New Roman"/>
          <w:bCs/>
          <w:sz w:val="28"/>
          <w:szCs w:val="28"/>
        </w:rPr>
        <w:t xml:space="preserve">». Акробатические упражнения из </w:t>
      </w:r>
      <w:proofErr w:type="gramStart"/>
      <w:r w:rsidRPr="00D47D2D">
        <w:rPr>
          <w:rFonts w:ascii="Times New Roman" w:eastAsia="Calibri" w:hAnsi="Times New Roman" w:cs="Times New Roman"/>
          <w:bCs/>
          <w:sz w:val="28"/>
          <w:szCs w:val="28"/>
        </w:rPr>
        <w:t>положения</w:t>
      </w:r>
      <w:proofErr w:type="gramEnd"/>
      <w:r w:rsidRPr="00D47D2D">
        <w:rPr>
          <w:rFonts w:ascii="Times New Roman" w:eastAsia="Calibri" w:hAnsi="Times New Roman" w:cs="Times New Roman"/>
          <w:bCs/>
          <w:sz w:val="28"/>
          <w:szCs w:val="28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D47D2D">
        <w:rPr>
          <w:rFonts w:ascii="Times New Roman" w:eastAsia="Calibri" w:hAnsi="Times New Roman" w:cs="Times New Roman"/>
          <w:bCs/>
          <w:sz w:val="28"/>
          <w:szCs w:val="28"/>
        </w:rPr>
        <w:t>полупереворот</w:t>
      </w:r>
      <w:proofErr w:type="spellEnd"/>
      <w:r w:rsidRPr="00D47D2D">
        <w:rPr>
          <w:rFonts w:ascii="Times New Roman" w:eastAsia="Calibri" w:hAnsi="Times New Roman" w:cs="Times New Roman"/>
          <w:bCs/>
          <w:sz w:val="28"/>
          <w:szCs w:val="28"/>
        </w:rPr>
        <w:t xml:space="preserve"> назад в стойку на коленях. Гимнастические упражнения прикладного характера: танцевальные упражнения, упражнения на низкой перекладине — вис на согнутых руках, </w:t>
      </w:r>
      <w:proofErr w:type="gramStart"/>
      <w:r w:rsidRPr="00D47D2D">
        <w:rPr>
          <w:rFonts w:ascii="Times New Roman" w:eastAsia="Calibri" w:hAnsi="Times New Roman" w:cs="Times New Roman"/>
          <w:bCs/>
          <w:sz w:val="28"/>
          <w:szCs w:val="28"/>
        </w:rPr>
        <w:t>вис</w:t>
      </w:r>
      <w:proofErr w:type="gramEnd"/>
      <w:r w:rsidRPr="00D47D2D">
        <w:rPr>
          <w:rFonts w:ascii="Times New Roman" w:eastAsia="Calibri" w:hAnsi="Times New Roman" w:cs="Times New Roman"/>
          <w:bCs/>
          <w:sz w:val="28"/>
          <w:szCs w:val="28"/>
        </w:rPr>
        <w:t xml:space="preserve"> стоя спереди, сзади, </w:t>
      </w:r>
      <w:proofErr w:type="spellStart"/>
      <w:r w:rsidRPr="00D47D2D">
        <w:rPr>
          <w:rFonts w:ascii="Times New Roman" w:eastAsia="Calibri" w:hAnsi="Times New Roman" w:cs="Times New Roman"/>
          <w:bCs/>
          <w:sz w:val="28"/>
          <w:szCs w:val="28"/>
        </w:rPr>
        <w:t>зависом</w:t>
      </w:r>
      <w:proofErr w:type="spellEnd"/>
      <w:r w:rsidRPr="00D47D2D">
        <w:rPr>
          <w:rFonts w:ascii="Times New Roman" w:eastAsia="Calibri" w:hAnsi="Times New Roman" w:cs="Times New Roman"/>
          <w:bCs/>
          <w:sz w:val="28"/>
          <w:szCs w:val="28"/>
        </w:rPr>
        <w:t xml:space="preserve"> одной, двумя ногами. </w:t>
      </w:r>
    </w:p>
    <w:p w:rsidR="00D47D2D" w:rsidRPr="00D47D2D" w:rsidRDefault="00D47D2D" w:rsidP="00CC1DC9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Легкая атлетика</w:t>
      </w:r>
    </w:p>
    <w:p w:rsidR="00D47D2D" w:rsidRDefault="00D47D2D" w:rsidP="00CC1DC9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47D2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Бег: равномерный бег с последующим ускорением, челночный бег 3 х 10 м, бег с изменением частоты шагов. Броски большого мяча снизу из </w:t>
      </w:r>
      <w:proofErr w:type="gramStart"/>
      <w:r w:rsidRPr="00D47D2D">
        <w:rPr>
          <w:rFonts w:ascii="Times New Roman" w:eastAsia="Calibri" w:hAnsi="Times New Roman" w:cs="Times New Roman"/>
          <w:bCs/>
          <w:sz w:val="28"/>
          <w:szCs w:val="28"/>
        </w:rPr>
        <w:t>положения</w:t>
      </w:r>
      <w:proofErr w:type="gramEnd"/>
      <w:r w:rsidRPr="00D47D2D">
        <w:rPr>
          <w:rFonts w:ascii="Times New Roman" w:eastAsia="Calibri" w:hAnsi="Times New Roman" w:cs="Times New Roman"/>
          <w:bCs/>
          <w:sz w:val="28"/>
          <w:szCs w:val="28"/>
        </w:rPr>
        <w:t xml:space="preserve"> стоя и сидя из-за головы. Метание малого мяча на дальность из-за головы. Прыжки: на месте и с поворотом на 90° и 100°, по разметкам, через препятствия; в высоту с прямого разбега; со скакалкой. Кроссовая подготовка, мини-футбол 18 часов</w:t>
      </w:r>
      <w:proofErr w:type="gramStart"/>
      <w:r w:rsidRPr="00D47D2D">
        <w:rPr>
          <w:rFonts w:ascii="Times New Roman" w:eastAsia="Calibri" w:hAnsi="Times New Roman" w:cs="Times New Roman"/>
          <w:bCs/>
          <w:sz w:val="28"/>
          <w:szCs w:val="28"/>
        </w:rPr>
        <w:t>1</w:t>
      </w:r>
      <w:proofErr w:type="gramEnd"/>
      <w:r w:rsidRPr="00D47D2D">
        <w:rPr>
          <w:rFonts w:ascii="Times New Roman" w:eastAsia="Calibri" w:hAnsi="Times New Roman" w:cs="Times New Roman"/>
          <w:bCs/>
          <w:sz w:val="28"/>
          <w:szCs w:val="28"/>
        </w:rPr>
        <w:t>. Бег по слабопересеченной местности до 1 км. 2. Равномерный медленный бег до 5 мин. 3. Кросс до 800 м. (мал.) до 500 м. (дев.) 4. Спортивная игра мини-футбол: а) удары по мячу ногой. б) остановка мяча ногой, отбор мяча. в) тактические действия в защите и нападении г) отбор мяча. 5. Бег по пересеченной местности. 6. Равномерный бег до 6 мин. 7. Кросс до 1 км. 8.Бег с преодолением препятствий. 9.Бег по пересеченной местности.</w:t>
      </w:r>
      <w:r w:rsidRPr="00D47D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D47D2D" w:rsidRPr="00A13F77" w:rsidRDefault="00D47D2D" w:rsidP="00CC1DC9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A13F77">
        <w:rPr>
          <w:rFonts w:ascii="Times New Roman" w:eastAsia="Calibri" w:hAnsi="Times New Roman" w:cs="Times New Roman"/>
          <w:bCs/>
          <w:sz w:val="28"/>
          <w:szCs w:val="28"/>
        </w:rPr>
        <w:t xml:space="preserve">Подвижные игры </w:t>
      </w:r>
    </w:p>
    <w:p w:rsidR="00D47D2D" w:rsidRPr="00D47D2D" w:rsidRDefault="00D47D2D" w:rsidP="00CC1DC9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D47D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47D2D">
        <w:rPr>
          <w:rFonts w:ascii="Times New Roman" w:eastAsia="Calibri" w:hAnsi="Times New Roman" w:cs="Times New Roman"/>
          <w:bCs/>
          <w:sz w:val="28"/>
          <w:szCs w:val="28"/>
        </w:rPr>
        <w:t xml:space="preserve">На материале раздела «Гимнастика с основами акробатики»: </w:t>
      </w:r>
      <w:proofErr w:type="gramStart"/>
      <w:r w:rsidRPr="00D47D2D">
        <w:rPr>
          <w:rFonts w:ascii="Times New Roman" w:eastAsia="Calibri" w:hAnsi="Times New Roman" w:cs="Times New Roman"/>
          <w:bCs/>
          <w:sz w:val="28"/>
          <w:szCs w:val="28"/>
        </w:rPr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</w:t>
      </w:r>
      <w:proofErr w:type="gramEnd"/>
      <w:r w:rsidRPr="00D47D2D">
        <w:rPr>
          <w:rFonts w:ascii="Times New Roman" w:eastAsia="Calibri" w:hAnsi="Times New Roman" w:cs="Times New Roman"/>
          <w:bCs/>
          <w:sz w:val="28"/>
          <w:szCs w:val="28"/>
        </w:rPr>
        <w:t xml:space="preserve"> «Веревочка под ногами», «Эстафеты с обручами». На материале раздела «Легкая атлетика»: </w:t>
      </w:r>
      <w:proofErr w:type="gramStart"/>
      <w:r w:rsidRPr="00D47D2D">
        <w:rPr>
          <w:rFonts w:ascii="Times New Roman" w:eastAsia="Calibri" w:hAnsi="Times New Roman" w:cs="Times New Roman"/>
          <w:bCs/>
          <w:sz w:val="28"/>
          <w:szCs w:val="28"/>
        </w:rPr>
        <w:t>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  <w:proofErr w:type="gramEnd"/>
      <w:r w:rsidRPr="00D47D2D">
        <w:rPr>
          <w:rFonts w:ascii="Times New Roman" w:eastAsia="Calibri" w:hAnsi="Times New Roman" w:cs="Times New Roman"/>
          <w:bCs/>
          <w:sz w:val="28"/>
          <w:szCs w:val="28"/>
        </w:rPr>
        <w:t xml:space="preserve"> На материале раздела «Спортивные игры»: </w:t>
      </w:r>
      <w:proofErr w:type="gramStart"/>
      <w:r w:rsidRPr="00D47D2D">
        <w:rPr>
          <w:rFonts w:ascii="Times New Roman" w:eastAsia="Calibri" w:hAnsi="Times New Roman" w:cs="Times New Roman"/>
          <w:bCs/>
          <w:sz w:val="28"/>
          <w:szCs w:val="28"/>
        </w:rPr>
        <w:t>Футбол: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</w:t>
      </w:r>
      <w:proofErr w:type="gramEnd"/>
      <w:r w:rsidRPr="00D47D2D">
        <w:rPr>
          <w:rFonts w:ascii="Times New Roman" w:eastAsia="Calibri" w:hAnsi="Times New Roman" w:cs="Times New Roman"/>
          <w:bCs/>
          <w:sz w:val="28"/>
          <w:szCs w:val="28"/>
        </w:rPr>
        <w:t xml:space="preserve"> «Гонка мячей», «Метко в цель», «Слалом с мячом», «Футбольный бильярд», «Бросок ногой». </w:t>
      </w:r>
    </w:p>
    <w:p w:rsidR="00D47D2D" w:rsidRPr="00A13F77" w:rsidRDefault="00D47D2D" w:rsidP="00CC1DC9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A13F77">
        <w:rPr>
          <w:rFonts w:ascii="Times New Roman" w:eastAsia="Calibri" w:hAnsi="Times New Roman" w:cs="Times New Roman"/>
          <w:bCs/>
          <w:sz w:val="28"/>
          <w:szCs w:val="28"/>
        </w:rPr>
        <w:t xml:space="preserve">Баскетбол </w:t>
      </w:r>
    </w:p>
    <w:p w:rsidR="00A13F77" w:rsidRDefault="00D47D2D" w:rsidP="00CC1DC9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A13F77">
        <w:rPr>
          <w:rFonts w:ascii="Times New Roman" w:eastAsia="Calibri" w:hAnsi="Times New Roman" w:cs="Times New Roman"/>
          <w:bCs/>
          <w:sz w:val="28"/>
          <w:szCs w:val="28"/>
        </w:rPr>
        <w:t>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</w:r>
      <w:proofErr w:type="gramEnd"/>
      <w:r w:rsidRPr="00A13F77">
        <w:rPr>
          <w:rFonts w:ascii="Times New Roman" w:eastAsia="Calibri" w:hAnsi="Times New Roman" w:cs="Times New Roman"/>
          <w:bCs/>
          <w:sz w:val="28"/>
          <w:szCs w:val="28"/>
        </w:rPr>
        <w:t xml:space="preserve"> «Мяч среднему», «Мяч соседу», «Бросок мяча в колонне».</w:t>
      </w:r>
      <w:r w:rsidRPr="00D47D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A13F77" w:rsidRPr="00A13F77" w:rsidRDefault="00A13F77" w:rsidP="00A13F77">
      <w:pPr>
        <w:jc w:val="center"/>
        <w:rPr>
          <w:rFonts w:ascii="Times New Roman" w:hAnsi="Times New Roman" w:cs="Times New Roman"/>
          <w:b/>
          <w:sz w:val="28"/>
        </w:rPr>
      </w:pPr>
      <w:r w:rsidRPr="00A13F77">
        <w:rPr>
          <w:rFonts w:ascii="Times New Roman" w:hAnsi="Times New Roman" w:cs="Times New Roman"/>
          <w:b/>
          <w:sz w:val="28"/>
        </w:rPr>
        <w:t>3 класс</w:t>
      </w:r>
    </w:p>
    <w:p w:rsidR="00A13F77" w:rsidRDefault="00A13F77">
      <w:pPr>
        <w:rPr>
          <w:rFonts w:ascii="Times New Roman" w:hAnsi="Times New Roman" w:cs="Times New Roman"/>
          <w:sz w:val="28"/>
        </w:rPr>
      </w:pPr>
      <w:r w:rsidRPr="00A13F77">
        <w:rPr>
          <w:rFonts w:ascii="Times New Roman" w:hAnsi="Times New Roman" w:cs="Times New Roman"/>
          <w:b/>
          <w:sz w:val="28"/>
        </w:rPr>
        <w:t>Знания о физической культуре</w:t>
      </w:r>
      <w:r w:rsidRPr="00A13F77">
        <w:rPr>
          <w:rFonts w:ascii="Times New Roman" w:hAnsi="Times New Roman" w:cs="Times New Roman"/>
          <w:sz w:val="28"/>
        </w:rPr>
        <w:t xml:space="preserve"> </w:t>
      </w:r>
    </w:p>
    <w:p w:rsidR="00A13F77" w:rsidRDefault="00A13F77">
      <w:pPr>
        <w:rPr>
          <w:rFonts w:ascii="Times New Roman" w:hAnsi="Times New Roman" w:cs="Times New Roman"/>
          <w:sz w:val="28"/>
        </w:rPr>
      </w:pPr>
      <w:r w:rsidRPr="00A13F77">
        <w:rPr>
          <w:rFonts w:ascii="Times New Roman" w:hAnsi="Times New Roman" w:cs="Times New Roman"/>
          <w:sz w:val="28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A13F77" w:rsidRDefault="00A13F77">
      <w:pPr>
        <w:rPr>
          <w:rFonts w:ascii="Times New Roman" w:hAnsi="Times New Roman" w:cs="Times New Roman"/>
          <w:sz w:val="28"/>
        </w:rPr>
      </w:pPr>
      <w:r w:rsidRPr="00A13F77">
        <w:rPr>
          <w:rFonts w:ascii="Times New Roman" w:hAnsi="Times New Roman" w:cs="Times New Roman"/>
          <w:b/>
          <w:sz w:val="28"/>
        </w:rPr>
        <w:t>Способы физкультурной деятельности</w:t>
      </w:r>
    </w:p>
    <w:p w:rsidR="00A13F77" w:rsidRDefault="00A13F77">
      <w:pPr>
        <w:rPr>
          <w:rFonts w:ascii="Times New Roman" w:hAnsi="Times New Roman" w:cs="Times New Roman"/>
          <w:sz w:val="28"/>
        </w:rPr>
      </w:pPr>
      <w:r w:rsidRPr="00A13F77">
        <w:rPr>
          <w:rFonts w:ascii="Times New Roman" w:hAnsi="Times New Roman" w:cs="Times New Roman"/>
          <w:sz w:val="28"/>
        </w:rPr>
        <w:lastRenderedPageBreak/>
        <w:t xml:space="preserve"> 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 </w:t>
      </w:r>
    </w:p>
    <w:p w:rsidR="00A13F77" w:rsidRDefault="00A13F77">
      <w:pPr>
        <w:rPr>
          <w:rFonts w:ascii="Times New Roman" w:hAnsi="Times New Roman" w:cs="Times New Roman"/>
          <w:sz w:val="28"/>
        </w:rPr>
      </w:pPr>
      <w:r w:rsidRPr="00A13F77">
        <w:rPr>
          <w:rFonts w:ascii="Times New Roman" w:hAnsi="Times New Roman" w:cs="Times New Roman"/>
          <w:b/>
          <w:sz w:val="28"/>
        </w:rPr>
        <w:t>Физическое совершенствование</w:t>
      </w:r>
      <w:r w:rsidRPr="00A13F77">
        <w:rPr>
          <w:rFonts w:ascii="Times New Roman" w:hAnsi="Times New Roman" w:cs="Times New Roman"/>
          <w:sz w:val="28"/>
        </w:rPr>
        <w:t xml:space="preserve"> </w:t>
      </w:r>
    </w:p>
    <w:p w:rsidR="00A13F77" w:rsidRDefault="00A13F77">
      <w:pPr>
        <w:rPr>
          <w:rFonts w:ascii="Times New Roman" w:hAnsi="Times New Roman" w:cs="Times New Roman"/>
          <w:sz w:val="28"/>
        </w:rPr>
      </w:pPr>
      <w:r w:rsidRPr="00A13F77">
        <w:rPr>
          <w:rFonts w:ascii="Times New Roman" w:hAnsi="Times New Roman" w:cs="Times New Roman"/>
          <w:sz w:val="28"/>
        </w:rPr>
        <w:t>Гим</w:t>
      </w:r>
      <w:r>
        <w:rPr>
          <w:rFonts w:ascii="Times New Roman" w:hAnsi="Times New Roman" w:cs="Times New Roman"/>
          <w:sz w:val="28"/>
        </w:rPr>
        <w:t>настика с основами акробатики</w:t>
      </w:r>
    </w:p>
    <w:p w:rsidR="00A13F77" w:rsidRDefault="00A13F77">
      <w:pPr>
        <w:rPr>
          <w:rFonts w:ascii="Times New Roman" w:hAnsi="Times New Roman" w:cs="Times New Roman"/>
          <w:sz w:val="28"/>
        </w:rPr>
      </w:pPr>
      <w:r w:rsidRPr="00A13F77">
        <w:rPr>
          <w:rFonts w:ascii="Times New Roman" w:hAnsi="Times New Roman" w:cs="Times New Roman"/>
          <w:sz w:val="28"/>
        </w:rPr>
        <w:t xml:space="preserve">Акробатические упражнения: кувырок назад до упора на коленях и до упора присев; мост из </w:t>
      </w:r>
      <w:proofErr w:type="gramStart"/>
      <w:r w:rsidRPr="00A13F77">
        <w:rPr>
          <w:rFonts w:ascii="Times New Roman" w:hAnsi="Times New Roman" w:cs="Times New Roman"/>
          <w:sz w:val="28"/>
        </w:rPr>
        <w:t>положения</w:t>
      </w:r>
      <w:proofErr w:type="gramEnd"/>
      <w:r w:rsidRPr="00A13F77">
        <w:rPr>
          <w:rFonts w:ascii="Times New Roman" w:hAnsi="Times New Roman" w:cs="Times New Roman"/>
          <w:sz w:val="28"/>
        </w:rPr>
        <w:t xml:space="preserve"> лежа на спине; прыжки со скакалкой с изменяющимся темпом ее вращения. Гимнастические упражнения прикладного характера: лазанье по канату (3 м) в два и три приема; передвижения и повороты на гимнастическом бревне. </w:t>
      </w:r>
    </w:p>
    <w:p w:rsidR="00A13F77" w:rsidRDefault="00A13F77">
      <w:pPr>
        <w:rPr>
          <w:rFonts w:ascii="Times New Roman" w:hAnsi="Times New Roman" w:cs="Times New Roman"/>
          <w:sz w:val="28"/>
        </w:rPr>
      </w:pPr>
      <w:r w:rsidRPr="00A13F77">
        <w:rPr>
          <w:rFonts w:ascii="Times New Roman" w:hAnsi="Times New Roman" w:cs="Times New Roman"/>
          <w:sz w:val="28"/>
        </w:rPr>
        <w:t>Легкая атлетика</w:t>
      </w:r>
    </w:p>
    <w:p w:rsidR="00A13F77" w:rsidRDefault="00A13F77">
      <w:pPr>
        <w:rPr>
          <w:rFonts w:ascii="Times New Roman" w:hAnsi="Times New Roman" w:cs="Times New Roman"/>
          <w:sz w:val="28"/>
        </w:rPr>
      </w:pPr>
      <w:r w:rsidRPr="00A13F77">
        <w:rPr>
          <w:rFonts w:ascii="Times New Roman" w:hAnsi="Times New Roman" w:cs="Times New Roman"/>
          <w:sz w:val="28"/>
        </w:rPr>
        <w:t xml:space="preserve"> Прыжки в длину и высоту с прямого разбега, согнув ноги. Кроссовая подготовка, мини-футбол 18 часов 1. Бег по слабопересеченной местности до 1 км. 2. Равномерный медленный бег до 5 мин. 3. Кросс до 800 м. (мал.) до 500 м. (дев.) 4. Спортивная игра мини-футбол: а) удары по мячу ногой. б) остановка мяча ногой, отбор мяча. в) тактические действия в защите и нападении г) отбор мяча. 5. Бег по пересеченной местности. 6. Равномерный бег до 6 мин. 7. Кросс до 1 км. 8.Бег с преодолением препятствий. 9.Бег по пересеченной местности.</w:t>
      </w:r>
    </w:p>
    <w:p w:rsidR="00A13F77" w:rsidRDefault="00A13F77">
      <w:pPr>
        <w:rPr>
          <w:rFonts w:ascii="Times New Roman" w:hAnsi="Times New Roman" w:cs="Times New Roman"/>
          <w:sz w:val="28"/>
        </w:rPr>
      </w:pPr>
      <w:r w:rsidRPr="00A13F77">
        <w:rPr>
          <w:rFonts w:ascii="Times New Roman" w:hAnsi="Times New Roman" w:cs="Times New Roman"/>
          <w:sz w:val="28"/>
        </w:rPr>
        <w:t xml:space="preserve"> Подвижные игры </w:t>
      </w:r>
    </w:p>
    <w:p w:rsidR="00A13F77" w:rsidRDefault="00A13F77">
      <w:pPr>
        <w:rPr>
          <w:rFonts w:ascii="Times New Roman" w:hAnsi="Times New Roman" w:cs="Times New Roman"/>
          <w:sz w:val="28"/>
        </w:rPr>
      </w:pPr>
      <w:r w:rsidRPr="00A13F77">
        <w:rPr>
          <w:rFonts w:ascii="Times New Roman" w:hAnsi="Times New Roman" w:cs="Times New Roman"/>
          <w:sz w:val="28"/>
        </w:rPr>
        <w:t>На материале раздела «Гимнастика с основами акробатики»: «Парашютисты», «Догонялки на марше», «Увертывайся от мяча». На материале раздела «Легкая атлетика»: «Защита укрепления», «Стрелки», «Кто дальше бросит», «</w:t>
      </w:r>
      <w:proofErr w:type="spellStart"/>
      <w:r w:rsidRPr="00A13F77">
        <w:rPr>
          <w:rFonts w:ascii="Times New Roman" w:hAnsi="Times New Roman" w:cs="Times New Roman"/>
          <w:sz w:val="28"/>
        </w:rPr>
        <w:t>Ловишка</w:t>
      </w:r>
      <w:proofErr w:type="spellEnd"/>
      <w:r w:rsidRPr="00A13F77">
        <w:rPr>
          <w:rFonts w:ascii="Times New Roman" w:hAnsi="Times New Roman" w:cs="Times New Roman"/>
          <w:sz w:val="28"/>
        </w:rPr>
        <w:t>, поймай ленту», «Метатели». На материале спортивных игр: Футбол: 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— садись», «Передай мяч головой».</w:t>
      </w:r>
    </w:p>
    <w:p w:rsidR="00A13F77" w:rsidRDefault="00A13F77">
      <w:pPr>
        <w:rPr>
          <w:rFonts w:ascii="Times New Roman" w:hAnsi="Times New Roman" w:cs="Times New Roman"/>
          <w:sz w:val="28"/>
        </w:rPr>
      </w:pPr>
      <w:r w:rsidRPr="00A13F77">
        <w:rPr>
          <w:rFonts w:ascii="Times New Roman" w:hAnsi="Times New Roman" w:cs="Times New Roman"/>
          <w:sz w:val="28"/>
        </w:rPr>
        <w:t>Баскетбол</w:t>
      </w:r>
    </w:p>
    <w:p w:rsidR="00A13F77" w:rsidRDefault="00A13F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A13F77">
        <w:rPr>
          <w:rFonts w:ascii="Times New Roman" w:hAnsi="Times New Roman" w:cs="Times New Roman"/>
          <w:sz w:val="28"/>
        </w:rPr>
        <w:t xml:space="preserve">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 </w:t>
      </w:r>
    </w:p>
    <w:p w:rsidR="00A13F77" w:rsidRPr="00A13F77" w:rsidRDefault="00A13F77" w:rsidP="00A13F77">
      <w:pPr>
        <w:jc w:val="center"/>
        <w:rPr>
          <w:rFonts w:ascii="Times New Roman" w:hAnsi="Times New Roman" w:cs="Times New Roman"/>
          <w:b/>
          <w:sz w:val="28"/>
        </w:rPr>
      </w:pPr>
      <w:r w:rsidRPr="00A13F77">
        <w:rPr>
          <w:rFonts w:ascii="Times New Roman" w:hAnsi="Times New Roman" w:cs="Times New Roman"/>
          <w:b/>
          <w:sz w:val="28"/>
        </w:rPr>
        <w:t>4 класс</w:t>
      </w:r>
    </w:p>
    <w:p w:rsidR="00A13F77" w:rsidRPr="00A13F77" w:rsidRDefault="00A13F77">
      <w:pPr>
        <w:rPr>
          <w:rFonts w:ascii="Times New Roman" w:hAnsi="Times New Roman" w:cs="Times New Roman"/>
          <w:b/>
          <w:sz w:val="28"/>
        </w:rPr>
      </w:pPr>
      <w:r w:rsidRPr="00A13F77">
        <w:rPr>
          <w:rFonts w:ascii="Times New Roman" w:hAnsi="Times New Roman" w:cs="Times New Roman"/>
          <w:b/>
          <w:sz w:val="28"/>
        </w:rPr>
        <w:lastRenderedPageBreak/>
        <w:t xml:space="preserve">Знания о физической культуре </w:t>
      </w:r>
    </w:p>
    <w:p w:rsidR="00A13F77" w:rsidRDefault="00A13F77">
      <w:pPr>
        <w:rPr>
          <w:rFonts w:ascii="Times New Roman" w:hAnsi="Times New Roman" w:cs="Times New Roman"/>
          <w:sz w:val="28"/>
        </w:rPr>
      </w:pPr>
      <w:r w:rsidRPr="00A13F77">
        <w:rPr>
          <w:rFonts w:ascii="Times New Roman" w:hAnsi="Times New Roman" w:cs="Times New Roman"/>
          <w:sz w:val="28"/>
        </w:rPr>
        <w:t xml:space="preserve"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 </w:t>
      </w:r>
    </w:p>
    <w:p w:rsidR="00A13F77" w:rsidRDefault="00A13F77">
      <w:pPr>
        <w:rPr>
          <w:rFonts w:ascii="Times New Roman" w:hAnsi="Times New Roman" w:cs="Times New Roman"/>
          <w:sz w:val="28"/>
        </w:rPr>
      </w:pPr>
      <w:r w:rsidRPr="00A13F77">
        <w:rPr>
          <w:rFonts w:ascii="Times New Roman" w:hAnsi="Times New Roman" w:cs="Times New Roman"/>
          <w:b/>
          <w:sz w:val="28"/>
        </w:rPr>
        <w:t>Способы физкультурной деятельности</w:t>
      </w:r>
      <w:r w:rsidRPr="00A13F77">
        <w:rPr>
          <w:rFonts w:ascii="Times New Roman" w:hAnsi="Times New Roman" w:cs="Times New Roman"/>
          <w:sz w:val="28"/>
        </w:rPr>
        <w:t xml:space="preserve"> </w:t>
      </w:r>
    </w:p>
    <w:p w:rsidR="00A13F77" w:rsidRDefault="00A13F77">
      <w:pPr>
        <w:rPr>
          <w:rFonts w:ascii="Times New Roman" w:hAnsi="Times New Roman" w:cs="Times New Roman"/>
          <w:sz w:val="28"/>
        </w:rPr>
      </w:pPr>
      <w:r w:rsidRPr="00A13F77">
        <w:rPr>
          <w:rFonts w:ascii="Times New Roman" w:hAnsi="Times New Roman" w:cs="Times New Roman"/>
          <w:sz w:val="28"/>
        </w:rPr>
        <w:t xml:space="preserve"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 </w:t>
      </w:r>
    </w:p>
    <w:p w:rsidR="00A13F77" w:rsidRDefault="00A13F77">
      <w:pPr>
        <w:rPr>
          <w:rFonts w:ascii="Times New Roman" w:hAnsi="Times New Roman" w:cs="Times New Roman"/>
          <w:b/>
          <w:sz w:val="28"/>
        </w:rPr>
      </w:pPr>
      <w:r w:rsidRPr="00A13F77">
        <w:rPr>
          <w:rFonts w:ascii="Times New Roman" w:hAnsi="Times New Roman" w:cs="Times New Roman"/>
          <w:b/>
          <w:sz w:val="28"/>
        </w:rPr>
        <w:t>Физи</w:t>
      </w:r>
      <w:r>
        <w:rPr>
          <w:rFonts w:ascii="Times New Roman" w:hAnsi="Times New Roman" w:cs="Times New Roman"/>
          <w:b/>
          <w:sz w:val="28"/>
        </w:rPr>
        <w:t xml:space="preserve">ческое совершенствование </w:t>
      </w:r>
    </w:p>
    <w:p w:rsidR="00A13F77" w:rsidRDefault="00A13F77">
      <w:pPr>
        <w:rPr>
          <w:rFonts w:ascii="Times New Roman" w:hAnsi="Times New Roman" w:cs="Times New Roman"/>
          <w:sz w:val="28"/>
        </w:rPr>
      </w:pPr>
      <w:r w:rsidRPr="00A13F77">
        <w:rPr>
          <w:rFonts w:ascii="Times New Roman" w:hAnsi="Times New Roman" w:cs="Times New Roman"/>
          <w:sz w:val="28"/>
        </w:rPr>
        <w:t xml:space="preserve"> Гимнастика с основами акробатики </w:t>
      </w:r>
    </w:p>
    <w:p w:rsidR="00A13F77" w:rsidRDefault="00A13F77">
      <w:pPr>
        <w:rPr>
          <w:rFonts w:ascii="Times New Roman" w:hAnsi="Times New Roman" w:cs="Times New Roman"/>
          <w:sz w:val="28"/>
        </w:rPr>
      </w:pPr>
      <w:r w:rsidRPr="00A13F77">
        <w:rPr>
          <w:rFonts w:ascii="Times New Roman" w:hAnsi="Times New Roman" w:cs="Times New Roman"/>
          <w:sz w:val="28"/>
        </w:rPr>
        <w:t xml:space="preserve">Акробатические упражнения: акробатические комбинации, например: мост из </w:t>
      </w:r>
      <w:proofErr w:type="gramStart"/>
      <w:r w:rsidRPr="00A13F77">
        <w:rPr>
          <w:rFonts w:ascii="Times New Roman" w:hAnsi="Times New Roman" w:cs="Times New Roman"/>
          <w:sz w:val="28"/>
        </w:rPr>
        <w:t>положения</w:t>
      </w:r>
      <w:proofErr w:type="gramEnd"/>
      <w:r w:rsidRPr="00A13F77">
        <w:rPr>
          <w:rFonts w:ascii="Times New Roman" w:hAnsi="Times New Roman" w:cs="Times New Roman"/>
          <w:sz w:val="28"/>
        </w:rPr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 Гимнастические упражнения прикладного характера: опорный прыжок через гимнастического козла — с небольшого разбега толчком о гимнастический мостик прыжок в </w:t>
      </w:r>
      <w:proofErr w:type="gramStart"/>
      <w:r w:rsidRPr="00A13F77">
        <w:rPr>
          <w:rFonts w:ascii="Times New Roman" w:hAnsi="Times New Roman" w:cs="Times New Roman"/>
          <w:sz w:val="28"/>
        </w:rPr>
        <w:t>упор</w:t>
      </w:r>
      <w:proofErr w:type="gramEnd"/>
      <w:r w:rsidRPr="00A13F77">
        <w:rPr>
          <w:rFonts w:ascii="Times New Roman" w:hAnsi="Times New Roman" w:cs="Times New Roman"/>
          <w:sz w:val="28"/>
        </w:rPr>
        <w:t xml:space="preserve"> стоя на коленях, переход в упор присев и соскок вперед; из виса стоя присев толчком двумя ногами </w:t>
      </w:r>
      <w:proofErr w:type="spellStart"/>
      <w:r w:rsidRPr="00A13F77">
        <w:rPr>
          <w:rFonts w:ascii="Times New Roman" w:hAnsi="Times New Roman" w:cs="Times New Roman"/>
          <w:sz w:val="28"/>
        </w:rPr>
        <w:t>перемах</w:t>
      </w:r>
      <w:proofErr w:type="spellEnd"/>
      <w:r w:rsidRPr="00A13F77">
        <w:rPr>
          <w:rFonts w:ascii="Times New Roman" w:hAnsi="Times New Roman" w:cs="Times New Roman"/>
          <w:sz w:val="28"/>
        </w:rPr>
        <w:t xml:space="preserve">, согнув ноги в вис сзади согнувшись, опускание назад в вис стоя и обратное движение через вис сзади согнувшись со сходом «вперед ноги». </w:t>
      </w:r>
    </w:p>
    <w:p w:rsidR="00A13F77" w:rsidRDefault="00A13F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Легкая атлетика </w:t>
      </w:r>
    </w:p>
    <w:p w:rsidR="00A13F77" w:rsidRDefault="00A13F77">
      <w:pPr>
        <w:rPr>
          <w:rFonts w:ascii="Times New Roman" w:hAnsi="Times New Roman" w:cs="Times New Roman"/>
          <w:sz w:val="28"/>
        </w:rPr>
      </w:pPr>
      <w:r w:rsidRPr="00A13F77">
        <w:rPr>
          <w:rFonts w:ascii="Times New Roman" w:hAnsi="Times New Roman" w:cs="Times New Roman"/>
          <w:sz w:val="28"/>
        </w:rPr>
        <w:t xml:space="preserve"> Прыжки в высоту с разбега способом «перешагивание». Низкий старт. Стартовое ускорение.</w:t>
      </w: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A13F77">
        <w:rPr>
          <w:rFonts w:ascii="Times New Roman" w:hAnsi="Times New Roman" w:cs="Times New Roman"/>
          <w:sz w:val="28"/>
        </w:rPr>
        <w:t xml:space="preserve">Финиширование. Кроссовая подготовка, мини-футбол 18 часов 1. Бег по слабопересеченной местности до 1 км. 2. Равномерный медленный бег до 5 мин. 3. Кросс до 800 м. (мал.) до 500 м. (дев.) 4. Спортивная игра мини-футбол: а) удары по мячу ногой. б) остановка мяча ногой, отбор мяча. в) тактические действия в защите и нападении г) отбор мяча. 5. Бег по пересеченной местности. 6. Равномерный бег до 6 мин. 7. Кросс до 1 км. 8.Бег с преодолением препятствий. 9.Бег по пересеченной местности. </w:t>
      </w:r>
    </w:p>
    <w:p w:rsidR="00A13F77" w:rsidRDefault="00A13F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Подвижные игры </w:t>
      </w:r>
    </w:p>
    <w:p w:rsidR="00A13F77" w:rsidRDefault="00A13F77">
      <w:pPr>
        <w:rPr>
          <w:rFonts w:ascii="Times New Roman" w:hAnsi="Times New Roman" w:cs="Times New Roman"/>
          <w:sz w:val="28"/>
        </w:rPr>
      </w:pPr>
      <w:r w:rsidRPr="00A13F77">
        <w:rPr>
          <w:rFonts w:ascii="Times New Roman" w:hAnsi="Times New Roman" w:cs="Times New Roman"/>
          <w:sz w:val="28"/>
        </w:rPr>
        <w:t xml:space="preserve"> На материале раздела «Гимнастика с основами акробатики»: задания на координацию движений типа: «Веселые задачи», «Запрещенное движение» (с напряжением и расслаблением мышц звеньев тела). На материале раздела «Легкая атлетика»: «Подвижная цель». На материале спортивных игр: Футбол: эстафеты с ведением мяча, с передачей мяча партнеру, игра в футбол по упрощенным правилам («Мини-футбол»). </w:t>
      </w:r>
    </w:p>
    <w:p w:rsidR="00A13F77" w:rsidRDefault="00A13F77">
      <w:pPr>
        <w:rPr>
          <w:rFonts w:ascii="Times New Roman" w:hAnsi="Times New Roman" w:cs="Times New Roman"/>
          <w:sz w:val="28"/>
        </w:rPr>
      </w:pPr>
      <w:r w:rsidRPr="00A13F77">
        <w:rPr>
          <w:rFonts w:ascii="Times New Roman" w:hAnsi="Times New Roman" w:cs="Times New Roman"/>
          <w:sz w:val="28"/>
        </w:rPr>
        <w:t xml:space="preserve">Баскетбол </w:t>
      </w:r>
    </w:p>
    <w:p w:rsidR="00A13F77" w:rsidRPr="00A13F77" w:rsidRDefault="00A13F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Pr="00A13F77">
        <w:rPr>
          <w:rFonts w:ascii="Times New Roman" w:hAnsi="Times New Roman" w:cs="Times New Roman"/>
          <w:sz w:val="28"/>
        </w:rPr>
        <w:t xml:space="preserve">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 </w:t>
      </w:r>
    </w:p>
    <w:tbl>
      <w:tblPr>
        <w:tblpPr w:leftFromText="180" w:rightFromText="180" w:vertAnchor="text" w:horzAnchor="margin" w:tblpY="1062"/>
        <w:tblW w:w="10565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9"/>
        <w:gridCol w:w="4211"/>
        <w:gridCol w:w="1885"/>
        <w:gridCol w:w="1885"/>
        <w:gridCol w:w="1885"/>
      </w:tblGrid>
      <w:tr w:rsidR="00CC1DC9" w:rsidRPr="00EF63C1" w:rsidTr="00F41058">
        <w:trPr>
          <w:tblCellSpacing w:w="0" w:type="dxa"/>
        </w:trPr>
        <w:tc>
          <w:tcPr>
            <w:tcW w:w="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1DC9" w:rsidRPr="00CC1DC9" w:rsidRDefault="00CC1DC9" w:rsidP="006372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D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C1D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C1DC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1DC9" w:rsidRPr="00CC1DC9" w:rsidRDefault="00CC1DC9" w:rsidP="006372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DC9"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5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1DC9" w:rsidRPr="00CC1DC9" w:rsidRDefault="00CC1DC9" w:rsidP="00637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DC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(уроков)</w:t>
            </w:r>
          </w:p>
        </w:tc>
      </w:tr>
      <w:tr w:rsidR="00CC1DC9" w:rsidRPr="00EF63C1" w:rsidTr="00F41058">
        <w:tblPrEx>
          <w:tblCellSpacing w:w="-8" w:type="dxa"/>
        </w:tblPrEx>
        <w:trPr>
          <w:tblCellSpacing w:w="-8" w:type="dxa"/>
        </w:trPr>
        <w:tc>
          <w:tcPr>
            <w:tcW w:w="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1DC9" w:rsidRPr="00CC1DC9" w:rsidRDefault="00CC1DC9" w:rsidP="00637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DC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6A2762" w:rsidRPr="00EF63C1" w:rsidTr="00A13F77">
        <w:tblPrEx>
          <w:tblCellSpacing w:w="-8" w:type="dxa"/>
        </w:tblPrEx>
        <w:trPr>
          <w:trHeight w:val="349"/>
          <w:tblCellSpacing w:w="-8" w:type="dxa"/>
        </w:trPr>
        <w:tc>
          <w:tcPr>
            <w:tcW w:w="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762" w:rsidRPr="00EF63C1" w:rsidRDefault="006A2762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762" w:rsidRPr="00EF63C1" w:rsidRDefault="006A2762" w:rsidP="00637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762" w:rsidRPr="006A2762" w:rsidRDefault="006A2762" w:rsidP="0063725D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6A2762">
              <w:rPr>
                <w:rFonts w:ascii="Times New Roman" w:hAnsi="Times New Roman" w:cs="Times New Roman"/>
                <w:b/>
                <w:sz w:val="44"/>
                <w:szCs w:val="28"/>
              </w:rPr>
              <w:t>2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762" w:rsidRPr="006A2762" w:rsidRDefault="006A2762" w:rsidP="0063725D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6A2762">
              <w:rPr>
                <w:rFonts w:ascii="Times New Roman" w:hAnsi="Times New Roman" w:cs="Times New Roman"/>
                <w:b/>
                <w:sz w:val="44"/>
                <w:szCs w:val="28"/>
              </w:rPr>
              <w:t>3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762" w:rsidRPr="006A2762" w:rsidRDefault="006A2762" w:rsidP="0063725D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6A2762">
              <w:rPr>
                <w:rFonts w:ascii="Times New Roman" w:hAnsi="Times New Roman" w:cs="Times New Roman"/>
                <w:b/>
                <w:sz w:val="44"/>
                <w:szCs w:val="28"/>
              </w:rPr>
              <w:t>4</w:t>
            </w:r>
          </w:p>
        </w:tc>
      </w:tr>
      <w:tr w:rsidR="006A2762" w:rsidRPr="00EF63C1" w:rsidTr="006A2762">
        <w:tblPrEx>
          <w:tblCellSpacing w:w="-8" w:type="dxa"/>
        </w:tblPrEx>
        <w:trPr>
          <w:tblCellSpacing w:w="-8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762" w:rsidRPr="00EF63C1" w:rsidRDefault="006A2762" w:rsidP="0063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762" w:rsidRPr="00EF63C1" w:rsidRDefault="006A2762" w:rsidP="0063725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Базовая часть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762" w:rsidRPr="00EF63C1" w:rsidRDefault="006A2762" w:rsidP="006A2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762" w:rsidRPr="00EF63C1" w:rsidRDefault="006A2762" w:rsidP="006A2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762" w:rsidRPr="00EF63C1" w:rsidRDefault="00622B06" w:rsidP="006A2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CC1DC9" w:rsidRPr="00EF63C1" w:rsidTr="00A13F77">
        <w:tblPrEx>
          <w:tblCellSpacing w:w="-8" w:type="dxa"/>
        </w:tblPrEx>
        <w:trPr>
          <w:trHeight w:val="855"/>
          <w:tblCellSpacing w:w="-8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1DC9" w:rsidRPr="00EF63C1" w:rsidRDefault="00CC1DC9" w:rsidP="0063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5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1DC9" w:rsidRPr="00EF63C1" w:rsidRDefault="00CC1DC9" w:rsidP="006A276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процессе урока</w:t>
            </w:r>
          </w:p>
        </w:tc>
      </w:tr>
      <w:tr w:rsidR="006A2762" w:rsidRPr="00EF63C1" w:rsidTr="006A2762">
        <w:tblPrEx>
          <w:tblCellSpacing w:w="-8" w:type="dxa"/>
        </w:tblPrEx>
        <w:trPr>
          <w:tblCellSpacing w:w="-8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762" w:rsidRPr="00EF63C1" w:rsidRDefault="006A2762" w:rsidP="0063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762" w:rsidRPr="00EF63C1" w:rsidRDefault="006A2762" w:rsidP="0063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762" w:rsidRPr="00EF63C1" w:rsidRDefault="006A2762" w:rsidP="006A2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762" w:rsidRPr="00EF63C1" w:rsidRDefault="006A2762" w:rsidP="006A2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762" w:rsidRPr="00EF63C1" w:rsidRDefault="00622B06" w:rsidP="006A2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A2762" w:rsidRPr="00EF63C1" w:rsidTr="00A13F77">
        <w:tblPrEx>
          <w:tblCellSpacing w:w="-8" w:type="dxa"/>
        </w:tblPrEx>
        <w:trPr>
          <w:trHeight w:val="767"/>
          <w:tblCellSpacing w:w="-8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762" w:rsidRPr="00EF63C1" w:rsidRDefault="006A2762" w:rsidP="0063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762" w:rsidRPr="00EF63C1" w:rsidRDefault="006A2762" w:rsidP="0063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762" w:rsidRPr="00EF63C1" w:rsidRDefault="006A2762" w:rsidP="006A2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762" w:rsidRPr="00EF63C1" w:rsidRDefault="006A2762" w:rsidP="006A2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762" w:rsidRPr="00EF63C1" w:rsidRDefault="00622B06" w:rsidP="006A2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A2762" w:rsidRPr="00EF63C1" w:rsidTr="00A13F77">
        <w:tblPrEx>
          <w:tblCellSpacing w:w="-8" w:type="dxa"/>
        </w:tblPrEx>
        <w:trPr>
          <w:trHeight w:val="555"/>
          <w:tblCellSpacing w:w="-8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762" w:rsidRPr="00EF63C1" w:rsidRDefault="006A2762" w:rsidP="0063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762" w:rsidRPr="00EF63C1" w:rsidRDefault="006A2762" w:rsidP="0063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762" w:rsidRPr="00EF63C1" w:rsidRDefault="006A2762" w:rsidP="006A2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762" w:rsidRPr="00EF63C1" w:rsidRDefault="006A2762" w:rsidP="006A2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762" w:rsidRPr="00EF63C1" w:rsidRDefault="00622B06" w:rsidP="006A2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6A2762" w:rsidRPr="00EF63C1" w:rsidTr="00A13F77">
        <w:tblPrEx>
          <w:tblCellSpacing w:w="-8" w:type="dxa"/>
        </w:tblPrEx>
        <w:trPr>
          <w:trHeight w:val="409"/>
          <w:tblCellSpacing w:w="-8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762" w:rsidRPr="00EF63C1" w:rsidRDefault="006A2762" w:rsidP="0063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762" w:rsidRPr="00EF63C1" w:rsidRDefault="006A2762" w:rsidP="0063725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Вариативная часть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762" w:rsidRPr="00EF63C1" w:rsidRDefault="006A2762" w:rsidP="006A2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762" w:rsidRPr="00EF63C1" w:rsidRDefault="006A2762" w:rsidP="006A2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762" w:rsidRPr="00EF63C1" w:rsidRDefault="00622B06" w:rsidP="006A2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A2762" w:rsidRPr="00EF63C1" w:rsidTr="00A13F77">
        <w:tblPrEx>
          <w:tblCellSpacing w:w="-8" w:type="dxa"/>
        </w:tblPrEx>
        <w:trPr>
          <w:trHeight w:val="702"/>
          <w:tblCellSpacing w:w="-8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762" w:rsidRPr="00EF63C1" w:rsidRDefault="006A2762" w:rsidP="0063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762" w:rsidRPr="00EF63C1" w:rsidRDefault="006A2762" w:rsidP="0063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Подвижные игры c элементами баскетбола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762" w:rsidRPr="00EF63C1" w:rsidRDefault="006A2762" w:rsidP="006A2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762" w:rsidRPr="00EF63C1" w:rsidRDefault="00622B06" w:rsidP="006A2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762" w:rsidRPr="00EF63C1" w:rsidRDefault="00622B06" w:rsidP="006A2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A2762" w:rsidRPr="00EF63C1" w:rsidTr="00A13F77">
        <w:tblPrEx>
          <w:tblCellSpacing w:w="-8" w:type="dxa"/>
        </w:tblPrEx>
        <w:trPr>
          <w:trHeight w:val="641"/>
          <w:tblCellSpacing w:w="-8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762" w:rsidRPr="00EF63C1" w:rsidRDefault="006A2762" w:rsidP="00637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762" w:rsidRPr="00EF63C1" w:rsidRDefault="006A2762" w:rsidP="0063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762" w:rsidRPr="00EF63C1" w:rsidRDefault="006A2762" w:rsidP="006A2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762" w:rsidRPr="00EF63C1" w:rsidRDefault="006A2762" w:rsidP="006A2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762" w:rsidRPr="00EF63C1" w:rsidRDefault="006A2762" w:rsidP="006A2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C1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</w:tbl>
    <w:p w:rsidR="00CC1DC9" w:rsidRPr="009B65A3" w:rsidRDefault="00CC1DC9">
      <w:pPr>
        <w:rPr>
          <w:rFonts w:ascii="Times New Roman" w:hAnsi="Times New Roman" w:cs="Times New Roman"/>
          <w:sz w:val="24"/>
        </w:rPr>
      </w:pPr>
    </w:p>
    <w:sectPr w:rsidR="00CC1DC9" w:rsidRPr="009B65A3" w:rsidSect="009B6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5A3"/>
    <w:rsid w:val="00003382"/>
    <w:rsid w:val="00477286"/>
    <w:rsid w:val="00622B06"/>
    <w:rsid w:val="006A2762"/>
    <w:rsid w:val="009B65A3"/>
    <w:rsid w:val="00A13F77"/>
    <w:rsid w:val="00C250F7"/>
    <w:rsid w:val="00CC1DC9"/>
    <w:rsid w:val="00D2631E"/>
    <w:rsid w:val="00D47D2D"/>
    <w:rsid w:val="00F41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65A3"/>
  </w:style>
  <w:style w:type="paragraph" w:styleId="a4">
    <w:name w:val="Balloon Text"/>
    <w:basedOn w:val="a"/>
    <w:link w:val="a5"/>
    <w:uiPriority w:val="99"/>
    <w:semiHidden/>
    <w:unhideWhenUsed/>
    <w:rsid w:val="0000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6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2892</Words>
  <Characters>16487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dcterms:created xsi:type="dcterms:W3CDTF">2016-09-28T16:22:00Z</dcterms:created>
  <dcterms:modified xsi:type="dcterms:W3CDTF">2016-11-08T10:50:00Z</dcterms:modified>
</cp:coreProperties>
</file>