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E0" w:rsidRPr="00456AAB" w:rsidRDefault="00B344E0" w:rsidP="00F33AD6">
      <w:pPr>
        <w:jc w:val="center"/>
        <w:rPr>
          <w:rFonts w:ascii="Times New Roman" w:hAnsi="Times New Roman"/>
          <w:sz w:val="28"/>
          <w:szCs w:val="28"/>
        </w:rPr>
      </w:pPr>
      <w:r w:rsidRPr="00456AA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344E0" w:rsidRPr="00456AAB" w:rsidRDefault="00B344E0" w:rsidP="0029688F">
      <w:pPr>
        <w:jc w:val="center"/>
        <w:rPr>
          <w:rFonts w:ascii="Times New Roman" w:hAnsi="Times New Roman"/>
          <w:sz w:val="28"/>
          <w:szCs w:val="28"/>
        </w:rPr>
      </w:pPr>
      <w:r w:rsidRPr="00456AAB">
        <w:rPr>
          <w:rFonts w:ascii="Times New Roman" w:hAnsi="Times New Roman"/>
          <w:sz w:val="28"/>
          <w:szCs w:val="28"/>
        </w:rPr>
        <w:t>средняя общеобразовательная школа с Камышки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344E0" w:rsidRPr="00456AAB" w:rsidTr="00B11BD3">
        <w:tc>
          <w:tcPr>
            <w:tcW w:w="4785" w:type="dxa"/>
          </w:tcPr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</w:p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___________________/Сулименова А.К/</w:t>
            </w:r>
          </w:p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С.Камышки</w:t>
            </w:r>
          </w:p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_____________________/С.П.Харьков/</w:t>
            </w:r>
          </w:p>
          <w:p w:rsidR="00B344E0" w:rsidRPr="00456AAB" w:rsidRDefault="00B344E0" w:rsidP="00B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4E0" w:rsidRPr="00456AAB" w:rsidRDefault="00B344E0" w:rsidP="0029688F">
      <w:pPr>
        <w:rPr>
          <w:rFonts w:ascii="Times New Roman" w:hAnsi="Times New Roman"/>
          <w:sz w:val="28"/>
          <w:szCs w:val="28"/>
        </w:rPr>
      </w:pPr>
    </w:p>
    <w:p w:rsidR="00B344E0" w:rsidRPr="00456AAB" w:rsidRDefault="00B344E0" w:rsidP="0029688F">
      <w:pPr>
        <w:rPr>
          <w:rFonts w:ascii="Times New Roman" w:hAnsi="Times New Roman"/>
          <w:sz w:val="28"/>
          <w:szCs w:val="28"/>
        </w:rPr>
      </w:pPr>
    </w:p>
    <w:p w:rsidR="00B344E0" w:rsidRPr="00456AAB" w:rsidRDefault="00B344E0" w:rsidP="0029688F">
      <w:pPr>
        <w:rPr>
          <w:rFonts w:ascii="Times New Roman" w:hAnsi="Times New Roman"/>
          <w:sz w:val="28"/>
          <w:szCs w:val="28"/>
        </w:rPr>
      </w:pPr>
    </w:p>
    <w:p w:rsidR="00B344E0" w:rsidRPr="00456AAB" w:rsidRDefault="00B344E0" w:rsidP="0029688F">
      <w:pPr>
        <w:jc w:val="center"/>
        <w:rPr>
          <w:rFonts w:ascii="Times New Roman" w:hAnsi="Times New Roman"/>
          <w:b/>
          <w:sz w:val="36"/>
          <w:szCs w:val="36"/>
        </w:rPr>
      </w:pPr>
      <w:r w:rsidRPr="00456AAB">
        <w:rPr>
          <w:rFonts w:ascii="Times New Roman" w:hAnsi="Times New Roman"/>
          <w:b/>
          <w:sz w:val="36"/>
          <w:szCs w:val="36"/>
        </w:rPr>
        <w:t>Образовательная программа</w:t>
      </w:r>
    </w:p>
    <w:p w:rsidR="00B344E0" w:rsidRPr="00456AAB" w:rsidRDefault="00B344E0" w:rsidP="0029688F">
      <w:pPr>
        <w:jc w:val="center"/>
        <w:rPr>
          <w:rFonts w:ascii="Times New Roman" w:hAnsi="Times New Roman"/>
          <w:b/>
          <w:sz w:val="36"/>
          <w:szCs w:val="36"/>
        </w:rPr>
      </w:pPr>
      <w:r w:rsidRPr="00456AAB">
        <w:rPr>
          <w:rFonts w:ascii="Times New Roman" w:hAnsi="Times New Roman"/>
          <w:b/>
          <w:sz w:val="36"/>
          <w:szCs w:val="36"/>
        </w:rPr>
        <w:t>дополнительного образования детей</w:t>
      </w:r>
    </w:p>
    <w:p w:rsidR="00B344E0" w:rsidRPr="00456AAB" w:rsidRDefault="00B344E0" w:rsidP="002968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«Православие</w:t>
      </w:r>
      <w:r w:rsidRPr="00456AAB">
        <w:rPr>
          <w:rFonts w:ascii="Times New Roman" w:hAnsi="Times New Roman"/>
          <w:b/>
          <w:sz w:val="36"/>
          <w:szCs w:val="36"/>
        </w:rPr>
        <w:t>»</w:t>
      </w:r>
    </w:p>
    <w:p w:rsidR="00B344E0" w:rsidRPr="00456AAB" w:rsidRDefault="00B344E0" w:rsidP="0029688F">
      <w:pPr>
        <w:ind w:left="4860"/>
        <w:rPr>
          <w:rFonts w:ascii="Times New Roman" w:hAnsi="Times New Roman"/>
          <w:sz w:val="28"/>
          <w:szCs w:val="28"/>
        </w:rPr>
      </w:pPr>
    </w:p>
    <w:p w:rsidR="00B344E0" w:rsidRPr="00456AAB" w:rsidRDefault="00B344E0" w:rsidP="0029688F">
      <w:pPr>
        <w:ind w:left="4860" w:hanging="5400"/>
        <w:rPr>
          <w:rFonts w:ascii="Times New Roman" w:hAnsi="Times New Roman"/>
          <w:sz w:val="28"/>
          <w:szCs w:val="28"/>
        </w:rPr>
      </w:pPr>
      <w:r w:rsidRPr="00456AA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56AA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кружка </w:t>
      </w:r>
      <w:r w:rsidRPr="00456AAB">
        <w:rPr>
          <w:rFonts w:ascii="Times New Roman" w:hAnsi="Times New Roman"/>
          <w:sz w:val="28"/>
          <w:szCs w:val="28"/>
        </w:rPr>
        <w:t xml:space="preserve">ориентирована </w:t>
      </w:r>
    </w:p>
    <w:p w:rsidR="00B344E0" w:rsidRPr="00456AAB" w:rsidRDefault="00B344E0" w:rsidP="0029688F">
      <w:pPr>
        <w:ind w:left="4860" w:hanging="5400"/>
        <w:rPr>
          <w:rFonts w:ascii="Times New Roman" w:hAnsi="Times New Roman"/>
          <w:sz w:val="28"/>
          <w:szCs w:val="28"/>
        </w:rPr>
      </w:pPr>
      <w:r w:rsidRPr="00456AA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на детей от 7-10</w:t>
      </w:r>
      <w:r w:rsidRPr="00456AAB">
        <w:rPr>
          <w:rFonts w:ascii="Times New Roman" w:hAnsi="Times New Roman"/>
          <w:sz w:val="28"/>
          <w:szCs w:val="28"/>
        </w:rPr>
        <w:t xml:space="preserve"> лет</w:t>
      </w:r>
    </w:p>
    <w:p w:rsidR="00B344E0" w:rsidRPr="00456AAB" w:rsidRDefault="00B344E0" w:rsidP="0029688F">
      <w:pPr>
        <w:ind w:left="4860" w:hanging="5400"/>
        <w:rPr>
          <w:rFonts w:ascii="Times New Roman" w:hAnsi="Times New Roman"/>
          <w:sz w:val="28"/>
          <w:szCs w:val="28"/>
        </w:rPr>
      </w:pPr>
      <w:r w:rsidRPr="00456AA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Срок реализации: 2012-2013</w:t>
      </w:r>
      <w:r w:rsidRPr="00456AAB">
        <w:rPr>
          <w:rFonts w:ascii="Times New Roman" w:hAnsi="Times New Roman"/>
          <w:sz w:val="28"/>
          <w:szCs w:val="28"/>
        </w:rPr>
        <w:t>уч год</w:t>
      </w:r>
    </w:p>
    <w:p w:rsidR="00B344E0" w:rsidRPr="00456AAB" w:rsidRDefault="00B344E0" w:rsidP="0029688F">
      <w:pPr>
        <w:ind w:left="4860" w:hanging="5400"/>
        <w:rPr>
          <w:rFonts w:ascii="Times New Roman" w:hAnsi="Times New Roman"/>
          <w:sz w:val="28"/>
          <w:szCs w:val="28"/>
        </w:rPr>
      </w:pPr>
      <w:r w:rsidRPr="00456AA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56AAB">
        <w:rPr>
          <w:rFonts w:ascii="Times New Roman" w:hAnsi="Times New Roman"/>
          <w:sz w:val="28"/>
          <w:szCs w:val="28"/>
        </w:rPr>
        <w:t xml:space="preserve">Педагог дополнительного </w:t>
      </w:r>
    </w:p>
    <w:p w:rsidR="00B344E0" w:rsidRPr="00456AAB" w:rsidRDefault="00B344E0" w:rsidP="0029688F">
      <w:pPr>
        <w:ind w:left="4860" w:hanging="5400"/>
        <w:rPr>
          <w:rFonts w:ascii="Times New Roman" w:hAnsi="Times New Roman"/>
          <w:sz w:val="28"/>
          <w:szCs w:val="28"/>
        </w:rPr>
      </w:pPr>
      <w:r w:rsidRPr="00456AA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56AAB">
        <w:rPr>
          <w:rFonts w:ascii="Times New Roman" w:hAnsi="Times New Roman"/>
          <w:sz w:val="28"/>
          <w:szCs w:val="28"/>
        </w:rPr>
        <w:t xml:space="preserve"> образования _1_квалификационной </w:t>
      </w:r>
    </w:p>
    <w:p w:rsidR="00B344E0" w:rsidRPr="00456AAB" w:rsidRDefault="00B344E0" w:rsidP="0029688F">
      <w:pPr>
        <w:ind w:left="4860" w:hanging="5400"/>
        <w:rPr>
          <w:rFonts w:ascii="Times New Roman" w:hAnsi="Times New Roman"/>
          <w:sz w:val="28"/>
          <w:szCs w:val="28"/>
        </w:rPr>
      </w:pPr>
      <w:r w:rsidRPr="00456AA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56AAB">
        <w:rPr>
          <w:rFonts w:ascii="Times New Roman" w:hAnsi="Times New Roman"/>
          <w:sz w:val="28"/>
          <w:szCs w:val="28"/>
        </w:rPr>
        <w:t xml:space="preserve"> категории: Тарабрина Л.А.</w:t>
      </w:r>
    </w:p>
    <w:p w:rsidR="00B344E0" w:rsidRPr="00456AAB" w:rsidRDefault="00B344E0" w:rsidP="0029688F">
      <w:pPr>
        <w:ind w:left="5400" w:hanging="5400"/>
        <w:rPr>
          <w:rFonts w:ascii="Times New Roman" w:hAnsi="Times New Roman"/>
          <w:sz w:val="28"/>
          <w:szCs w:val="28"/>
        </w:rPr>
      </w:pPr>
    </w:p>
    <w:p w:rsidR="00B344E0" w:rsidRDefault="00B344E0" w:rsidP="0029688F">
      <w:pPr>
        <w:rPr>
          <w:rFonts w:ascii="Times New Roman" w:hAnsi="Times New Roman"/>
          <w:sz w:val="28"/>
          <w:szCs w:val="28"/>
        </w:rPr>
      </w:pPr>
    </w:p>
    <w:p w:rsidR="00B344E0" w:rsidRDefault="00B344E0" w:rsidP="0029688F">
      <w:pPr>
        <w:rPr>
          <w:rFonts w:ascii="Times New Roman" w:hAnsi="Times New Roman"/>
          <w:sz w:val="28"/>
          <w:szCs w:val="28"/>
        </w:rPr>
      </w:pPr>
    </w:p>
    <w:p w:rsidR="00B344E0" w:rsidRPr="00456AAB" w:rsidRDefault="00B344E0" w:rsidP="0029688F">
      <w:pPr>
        <w:rPr>
          <w:rFonts w:ascii="Times New Roman" w:hAnsi="Times New Roman"/>
          <w:sz w:val="28"/>
          <w:szCs w:val="28"/>
        </w:rPr>
      </w:pPr>
    </w:p>
    <w:p w:rsidR="00B344E0" w:rsidRPr="00456AAB" w:rsidRDefault="00B344E0" w:rsidP="0029688F">
      <w:pPr>
        <w:rPr>
          <w:rFonts w:ascii="Times New Roman" w:hAnsi="Times New Roman"/>
          <w:sz w:val="28"/>
          <w:szCs w:val="28"/>
        </w:rPr>
      </w:pPr>
    </w:p>
    <w:p w:rsidR="00B344E0" w:rsidRPr="00456AAB" w:rsidRDefault="00B344E0" w:rsidP="0029688F">
      <w:pPr>
        <w:rPr>
          <w:rFonts w:ascii="Times New Roman" w:hAnsi="Times New Roman"/>
          <w:sz w:val="28"/>
          <w:szCs w:val="28"/>
        </w:rPr>
      </w:pPr>
    </w:p>
    <w:p w:rsidR="00B344E0" w:rsidRDefault="00B344E0" w:rsidP="00F33A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</w:t>
      </w:r>
      <w:r w:rsidRPr="00456AAB">
        <w:rPr>
          <w:rFonts w:ascii="Times New Roman" w:hAnsi="Times New Roman"/>
          <w:sz w:val="28"/>
          <w:szCs w:val="28"/>
        </w:rPr>
        <w:t xml:space="preserve"> учебный го</w:t>
      </w:r>
      <w:r>
        <w:rPr>
          <w:rFonts w:ascii="Times New Roman" w:hAnsi="Times New Roman"/>
          <w:sz w:val="28"/>
          <w:szCs w:val="28"/>
        </w:rPr>
        <w:t>д</w:t>
      </w:r>
    </w:p>
    <w:p w:rsidR="00B344E0" w:rsidRPr="00F33AD6" w:rsidRDefault="00B344E0" w:rsidP="00F33AD6">
      <w:pPr>
        <w:jc w:val="center"/>
        <w:rPr>
          <w:rFonts w:ascii="Times New Roman" w:hAnsi="Times New Roman"/>
          <w:sz w:val="28"/>
          <w:szCs w:val="28"/>
        </w:rPr>
      </w:pPr>
      <w:r w:rsidRPr="00291B69">
        <w:rPr>
          <w:b/>
          <w:sz w:val="28"/>
          <w:szCs w:val="28"/>
          <w:u w:val="single"/>
        </w:rPr>
        <w:t>Содержание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540"/>
        <w:gridCol w:w="6129"/>
        <w:gridCol w:w="1369"/>
      </w:tblGrid>
      <w:tr w:rsidR="00B344E0" w:rsidRPr="00C403D4" w:rsidTr="00C403D4">
        <w:tc>
          <w:tcPr>
            <w:tcW w:w="5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Разделы</w:t>
            </w:r>
          </w:p>
        </w:tc>
        <w:tc>
          <w:tcPr>
            <w:tcW w:w="623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Темы</w:t>
            </w:r>
          </w:p>
        </w:tc>
        <w:tc>
          <w:tcPr>
            <w:tcW w:w="138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Кол-во часов</w:t>
            </w:r>
          </w:p>
        </w:tc>
      </w:tr>
      <w:tr w:rsidR="00B344E0" w:rsidRPr="00C403D4" w:rsidTr="00C403D4">
        <w:tc>
          <w:tcPr>
            <w:tcW w:w="5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«Мы и наша культура»-</w:t>
            </w:r>
          </w:p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30 часов</w:t>
            </w:r>
          </w:p>
        </w:tc>
        <w:tc>
          <w:tcPr>
            <w:tcW w:w="623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«Красота в нашем мире».</w:t>
            </w:r>
            <w:r w:rsidRPr="00C403D4">
              <w:rPr>
                <w:sz w:val="28"/>
                <w:szCs w:val="28"/>
              </w:rPr>
              <w:t xml:space="preserve"> Нерукотворная красота природы. Традиционное представление о нерукотворности природы. Творец. Творение. Необходимость проявления заботы человека о природном мире. Рукотворная красота культуры. Рукотворность как особенность культуры. Человек- созидатель культуры. Святость. Творчество. Преподобный Серафим Саровский и преподобный Сергий Радонежский: образы святости в отечественной церковной и светской культуре.</w:t>
            </w:r>
          </w:p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«Хранилища культуры».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 xml:space="preserve">Музеи как хранилища предметов культуры. Знакомство с сокровищами Оружейной палаты. Евангелие. Государственная Третьяковская галерея. Спас Нерукотворный. Образы Родины в произведениях отечественного изобразительного искусства. Библиотеки- хранилища культуры. Российская государственная библиотека. Возникновение библиотек при храмах и монастырях. Русские цари- основатели крупнейших библиотек России. Человек- хранитель культуры. Представление о единстве культуры России.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 xml:space="preserve">Человек- хранитель культуры. Представление о единстве культуры России.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 xml:space="preserve">. Представление о ценности иконы для православных верующих как святыни.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Храмы. Общее представление о православном храме. Понятие «храм-дом Божий».</w:t>
            </w:r>
          </w:p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«Всегда живое»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Евангелие. Представление о Евангелии как главной и древнейшей духовной книге в России, о роли Евангелия в отечественной культуре. Иконы. Назначение иконы. Храмы. Понятие «храм- дом Божий». Особенности внешнего устроения храма. Крест. Главка, купол, барабан, держава, аспида. Общее представление о внутреннем устроении православного храма. Представление о православном богослужении.</w:t>
            </w:r>
          </w:p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 xml:space="preserve">Россия -наша Родина. Россия –общая Родина всех ее россиян. Красота просторов России, ее историческое и культурное единство. Города России. Древнейшие города Росси: Новгород, Владимир, Суздаль, Ростов и др. Москва 0столица России. Понятие о столице как главном городе страны.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Поэты и художники России- о Москве.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Народ и культура. Народ как общество людей, объединенных общими целями, идеями, языком, культурой.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Традиционное представление о служении Родине как священном долге православных граждан.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Понятия «Отечество», «Отчизна», «Отечественная культура».</w:t>
            </w:r>
          </w:p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«Спаситель»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Богочеловек. Сын бога. Богородица. Иконы «Спас в силах»</w:t>
            </w:r>
          </w:p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«Семья»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Представление о семейных православных традициях в русской культуре. Традиционное отношение к иконе в православных семьях. Знакомство с Владимирской и Казанской иконами Божией Матери.</w:t>
            </w:r>
          </w:p>
        </w:tc>
        <w:tc>
          <w:tcPr>
            <w:tcW w:w="138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3ч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5 часов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6 часов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7 часов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10 часов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3 часа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3 часа</w:t>
            </w:r>
          </w:p>
        </w:tc>
      </w:tr>
    </w:tbl>
    <w:p w:rsidR="00B344E0" w:rsidRDefault="00B344E0"/>
    <w:p w:rsidR="00B344E0" w:rsidRDefault="00B344E0"/>
    <w:p w:rsidR="00B344E0" w:rsidRDefault="00B344E0"/>
    <w:p w:rsidR="00B344E0" w:rsidRDefault="00B344E0"/>
    <w:p w:rsidR="00B344E0" w:rsidRDefault="00B344E0"/>
    <w:p w:rsidR="00B344E0" w:rsidRDefault="00B344E0"/>
    <w:p w:rsidR="00B344E0" w:rsidRDefault="00B344E0"/>
    <w:p w:rsidR="00B344E0" w:rsidRDefault="00B344E0"/>
    <w:p w:rsidR="00B344E0" w:rsidRDefault="00B344E0"/>
    <w:p w:rsidR="00B344E0" w:rsidRDefault="00B344E0"/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знаниям и умениям</w:t>
      </w:r>
    </w:p>
    <w:p w:rsidR="00B344E0" w:rsidRDefault="00B344E0" w:rsidP="000D00CD">
      <w:pPr>
        <w:rPr>
          <w:sz w:val="28"/>
          <w:szCs w:val="28"/>
        </w:rPr>
      </w:pPr>
      <w:r>
        <w:rPr>
          <w:b/>
          <w:sz w:val="28"/>
          <w:szCs w:val="28"/>
        </w:rPr>
        <w:t>Должны знать:</w:t>
      </w:r>
      <w:r>
        <w:rPr>
          <w:sz w:val="28"/>
          <w:szCs w:val="28"/>
        </w:rPr>
        <w:t xml:space="preserve"> 1.Содержание Евангелия, некоторые сюжеты Ветхого Завета.</w:t>
      </w:r>
    </w:p>
    <w:p w:rsidR="00B344E0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2.Историю, значение и традиции православных праздников.</w:t>
      </w:r>
    </w:p>
    <w:p w:rsidR="00B344E0" w:rsidRDefault="00B344E0" w:rsidP="000D00CD">
      <w:pPr>
        <w:rPr>
          <w:sz w:val="28"/>
          <w:szCs w:val="28"/>
        </w:rPr>
      </w:pPr>
      <w:r w:rsidRPr="000D00CD">
        <w:rPr>
          <w:b/>
          <w:sz w:val="28"/>
          <w:szCs w:val="28"/>
        </w:rPr>
        <w:t>Должны уметь:</w:t>
      </w:r>
      <w:r>
        <w:rPr>
          <w:sz w:val="28"/>
          <w:szCs w:val="28"/>
        </w:rPr>
        <w:t xml:space="preserve"> 1.Читать и понимать церковнославянские тексты.</w:t>
      </w:r>
    </w:p>
    <w:p w:rsidR="00B344E0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2.Работать с историческими документами, картами </w:t>
      </w:r>
    </w:p>
    <w:p w:rsidR="00B344E0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справочной литературой.</w:t>
      </w:r>
    </w:p>
    <w:p w:rsidR="00B344E0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3.Обосновывать свою точку зрения, опираясь на </w:t>
      </w:r>
    </w:p>
    <w:p w:rsidR="00B344E0" w:rsidRPr="000D00CD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рекомендованную литературу.</w:t>
      </w: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реализации программы</w:t>
      </w:r>
    </w:p>
    <w:p w:rsidR="00B344E0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>1.Учебные комнаты.</w:t>
      </w:r>
    </w:p>
    <w:p w:rsidR="00B344E0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>2.ТСО, музыкальный центр, телевизор, компьютер, мультимедийный проектор, ноутбук.</w:t>
      </w:r>
    </w:p>
    <w:p w:rsidR="00B344E0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>3.Дидактический материал, наглядные пособия, альбомы для рисования.</w:t>
      </w:r>
    </w:p>
    <w:p w:rsidR="00B344E0" w:rsidRPr="000D00CD" w:rsidRDefault="00B344E0" w:rsidP="000D00CD">
      <w:pPr>
        <w:rPr>
          <w:sz w:val="28"/>
          <w:szCs w:val="28"/>
        </w:rPr>
      </w:pPr>
      <w:r>
        <w:rPr>
          <w:sz w:val="28"/>
          <w:szCs w:val="28"/>
        </w:rPr>
        <w:t>4 Презентации.</w:t>
      </w: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291B69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rPr>
          <w:b/>
          <w:sz w:val="28"/>
          <w:szCs w:val="28"/>
          <w:u w:val="single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Pr="007E1BC9" w:rsidRDefault="00B344E0" w:rsidP="007E1BC9">
      <w:pPr>
        <w:jc w:val="center"/>
        <w:rPr>
          <w:b/>
          <w:sz w:val="28"/>
          <w:szCs w:val="28"/>
          <w:u w:val="single"/>
        </w:rPr>
      </w:pPr>
      <w:r w:rsidRPr="007E1BC9">
        <w:rPr>
          <w:b/>
          <w:sz w:val="28"/>
          <w:szCs w:val="28"/>
          <w:u w:val="single"/>
        </w:rPr>
        <w:t>Формы подведения итогов</w:t>
      </w:r>
    </w:p>
    <w:p w:rsidR="00B344E0" w:rsidRDefault="00B344E0" w:rsidP="00291B69">
      <w:pPr>
        <w:rPr>
          <w:sz w:val="28"/>
          <w:szCs w:val="28"/>
        </w:rPr>
      </w:pPr>
      <w:r>
        <w:rPr>
          <w:sz w:val="28"/>
          <w:szCs w:val="28"/>
        </w:rPr>
        <w:t xml:space="preserve">       Уровень и степень освоения знаний контролируется, прежде всего, в ходе занятия путем устного опроса, обсуждения темы. В начальной школе необходимы словесные поощрения.</w:t>
      </w:r>
    </w:p>
    <w:p w:rsidR="00B344E0" w:rsidRDefault="00B344E0" w:rsidP="00291B69">
      <w:pPr>
        <w:rPr>
          <w:sz w:val="28"/>
          <w:szCs w:val="28"/>
        </w:rPr>
      </w:pPr>
      <w:r>
        <w:rPr>
          <w:sz w:val="28"/>
          <w:szCs w:val="28"/>
        </w:rPr>
        <w:t xml:space="preserve">        Используется также такая форма оценки практической деятельности обучающихся, как выставка творческих работ.</w:t>
      </w: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9604F0">
      <w:pPr>
        <w:rPr>
          <w:sz w:val="28"/>
          <w:szCs w:val="28"/>
        </w:rPr>
      </w:pPr>
    </w:p>
    <w:p w:rsidR="00B344E0" w:rsidRDefault="00B344E0" w:rsidP="009604F0">
      <w:pPr>
        <w:rPr>
          <w:sz w:val="28"/>
          <w:szCs w:val="28"/>
        </w:rPr>
      </w:pPr>
    </w:p>
    <w:p w:rsidR="00B344E0" w:rsidRDefault="00B344E0" w:rsidP="009604F0">
      <w:pPr>
        <w:rPr>
          <w:sz w:val="28"/>
          <w:szCs w:val="28"/>
        </w:rPr>
      </w:pPr>
    </w:p>
    <w:p w:rsidR="00B344E0" w:rsidRDefault="00B344E0" w:rsidP="009604F0">
      <w:pPr>
        <w:rPr>
          <w:sz w:val="28"/>
          <w:szCs w:val="28"/>
        </w:rPr>
      </w:pPr>
    </w:p>
    <w:p w:rsidR="00B344E0" w:rsidRDefault="00B344E0" w:rsidP="009604F0">
      <w:pPr>
        <w:rPr>
          <w:sz w:val="28"/>
          <w:szCs w:val="28"/>
        </w:rPr>
      </w:pPr>
    </w:p>
    <w:p w:rsidR="00B344E0" w:rsidRDefault="00B344E0" w:rsidP="009604F0">
      <w:pPr>
        <w:rPr>
          <w:sz w:val="28"/>
          <w:szCs w:val="28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</w:p>
    <w:p w:rsidR="00B344E0" w:rsidRDefault="00B344E0" w:rsidP="007E1BC9">
      <w:pPr>
        <w:rPr>
          <w:b/>
          <w:sz w:val="28"/>
          <w:szCs w:val="28"/>
          <w:u w:val="single"/>
        </w:rPr>
      </w:pPr>
    </w:p>
    <w:p w:rsidR="00B344E0" w:rsidRPr="00291B69" w:rsidRDefault="00B344E0" w:rsidP="007E1BC9">
      <w:pPr>
        <w:jc w:val="center"/>
        <w:rPr>
          <w:b/>
          <w:sz w:val="28"/>
          <w:szCs w:val="28"/>
          <w:u w:val="single"/>
        </w:rPr>
      </w:pPr>
      <w:r w:rsidRPr="00291B69">
        <w:rPr>
          <w:b/>
          <w:sz w:val="28"/>
          <w:szCs w:val="28"/>
          <w:u w:val="single"/>
        </w:rPr>
        <w:t>Учебно-тематический план</w:t>
      </w:r>
    </w:p>
    <w:p w:rsidR="00B344E0" w:rsidRDefault="00B344E0" w:rsidP="009604F0">
      <w:pPr>
        <w:jc w:val="center"/>
        <w:rPr>
          <w:b/>
          <w:sz w:val="28"/>
          <w:szCs w:val="28"/>
          <w:u w:val="single"/>
        </w:rPr>
      </w:pPr>
      <w:r w:rsidRPr="00291B69">
        <w:rPr>
          <w:b/>
          <w:sz w:val="28"/>
          <w:szCs w:val="28"/>
          <w:u w:val="single"/>
        </w:rPr>
        <w:t>дополнительной образовательной программы</w:t>
      </w:r>
    </w:p>
    <w:p w:rsidR="00B344E0" w:rsidRDefault="00B344E0" w:rsidP="00291B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4169"/>
        <w:gridCol w:w="1071"/>
        <w:gridCol w:w="1123"/>
        <w:gridCol w:w="1122"/>
        <w:gridCol w:w="1280"/>
      </w:tblGrid>
      <w:tr w:rsidR="00B344E0" w:rsidRPr="00C403D4" w:rsidTr="00C403D4">
        <w:trPr>
          <w:trHeight w:val="210"/>
        </w:trPr>
        <w:tc>
          <w:tcPr>
            <w:tcW w:w="817" w:type="dxa"/>
            <w:vMerge w:val="restart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Вид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344E0" w:rsidRPr="00C403D4" w:rsidRDefault="00B344E0" w:rsidP="00C40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  <w:vMerge w:val="restart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Дата</w:t>
            </w:r>
          </w:p>
        </w:tc>
      </w:tr>
      <w:tr w:rsidR="00B344E0" w:rsidRPr="00C403D4" w:rsidTr="00C403D4">
        <w:trPr>
          <w:trHeight w:val="120"/>
        </w:trPr>
        <w:tc>
          <w:tcPr>
            <w:tcW w:w="817" w:type="dxa"/>
            <w:vMerge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Прак-тика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Всего</w:t>
            </w:r>
          </w:p>
        </w:tc>
        <w:tc>
          <w:tcPr>
            <w:tcW w:w="1241" w:type="dxa"/>
            <w:vMerge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 xml:space="preserve">«Красота в нашем мире»-4часа. </w:t>
            </w:r>
            <w:r w:rsidRPr="00C403D4">
              <w:rPr>
                <w:sz w:val="28"/>
                <w:szCs w:val="28"/>
              </w:rPr>
              <w:t>Нерукотворная красота природы. Традиционное представление о нерукотворности природы. Творец. Творение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03.09.12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2-3.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 xml:space="preserve">«Красота в нашем мире». </w:t>
            </w:r>
            <w:r w:rsidRPr="00C403D4">
              <w:rPr>
                <w:sz w:val="28"/>
                <w:szCs w:val="28"/>
              </w:rPr>
              <w:t>Рукотворная красота культуры. Рукотворность как особенность культуры.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10.09.12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17.09.12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 xml:space="preserve">«Красота в нашем мире». </w:t>
            </w:r>
            <w:r w:rsidRPr="00C403D4">
              <w:rPr>
                <w:sz w:val="28"/>
                <w:szCs w:val="28"/>
              </w:rPr>
              <w:t>Человек- созидатель культуры. Святость. Творчество. Преподобный Серафим Саровский и преподобный Сергий Радонежский: образы святости в отечественной церковной и светской культуре.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24.09.12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«Хранилища культуры»-5 часов</w:t>
            </w:r>
            <w:r w:rsidRPr="00C403D4">
              <w:rPr>
                <w:sz w:val="28"/>
                <w:szCs w:val="28"/>
              </w:rPr>
              <w:t xml:space="preserve"> Музеи как хранилища предметов культуры. Знакомство с сокровищами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Оружейной палаты. Евангелие.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01.10.12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 xml:space="preserve">«Хранилища культуры». </w:t>
            </w:r>
            <w:r w:rsidRPr="00C403D4">
              <w:rPr>
                <w:sz w:val="28"/>
                <w:szCs w:val="28"/>
              </w:rPr>
              <w:t>Государственная Третьяковская галерея. Спас Нерукотворный. Образы Родины в произведениях отечественного изобразительного искусства.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08.10.12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 xml:space="preserve">«Хранилища культуры». </w:t>
            </w:r>
            <w:r w:rsidRPr="00C403D4">
              <w:rPr>
                <w:sz w:val="28"/>
                <w:szCs w:val="28"/>
              </w:rPr>
              <w:t>Библиотеки- хранилища культуры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15.10.12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 xml:space="preserve">«Хранилища культуры». </w:t>
            </w:r>
            <w:r w:rsidRPr="00C403D4">
              <w:rPr>
                <w:sz w:val="28"/>
                <w:szCs w:val="28"/>
              </w:rPr>
              <w:t>Человек- хранитель культуры.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22.10.12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 xml:space="preserve">«Хранилища культуры». </w:t>
            </w:r>
            <w:r w:rsidRPr="00C403D4">
              <w:rPr>
                <w:sz w:val="28"/>
                <w:szCs w:val="28"/>
              </w:rPr>
              <w:t xml:space="preserve">Представление о единстве культуры России.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29.10.12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«Всегда живое»-7 часов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Евангелие. Представление о Евангелии как главной и древнейшей духовной книге в России, о роли Евангелия в отечественной культуре. Иконы. Назначение иконы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05.11.12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12.11.12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«Всегда живое»-</w:t>
            </w:r>
            <w:r w:rsidRPr="00C403D4">
              <w:rPr>
                <w:sz w:val="28"/>
                <w:szCs w:val="28"/>
              </w:rPr>
              <w:t xml:space="preserve"> Храмы. Понятие «храм- дом Божий».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19.11.12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«Всегда живое»-</w:t>
            </w:r>
            <w:r w:rsidRPr="00C403D4">
              <w:rPr>
                <w:sz w:val="28"/>
                <w:szCs w:val="28"/>
              </w:rPr>
              <w:t xml:space="preserve"> Особенности внешнего устроения храма. Крест. Главка, купол, барабан, держава, аспида.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26.11.12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«Всегда живое»-</w:t>
            </w:r>
            <w:r w:rsidRPr="00C403D4">
              <w:rPr>
                <w:sz w:val="28"/>
                <w:szCs w:val="28"/>
              </w:rPr>
              <w:t xml:space="preserve"> Общее представление о внутреннем устроении православного храма.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03.12.12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15-16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«Всегда живое»-</w:t>
            </w:r>
            <w:r w:rsidRPr="00C403D4">
              <w:rPr>
                <w:sz w:val="28"/>
                <w:szCs w:val="28"/>
              </w:rPr>
              <w:t xml:space="preserve"> Представление о православном богослужении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10.12.12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17.12.12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Родина»-10 часов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 xml:space="preserve">Россия -наша Родина. Россия –общая Родина всех ее россиян.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24.12.12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Родина».</w:t>
            </w:r>
            <w:r w:rsidRPr="00C403D4">
              <w:rPr>
                <w:sz w:val="28"/>
                <w:szCs w:val="28"/>
              </w:rPr>
              <w:t>Города России.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14.01.13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19-20.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Родина»-</w:t>
            </w:r>
            <w:r w:rsidRPr="00C403D4">
              <w:rPr>
                <w:sz w:val="28"/>
                <w:szCs w:val="28"/>
              </w:rPr>
              <w:t xml:space="preserve"> Москва -столица России. Понятие о столице как главном городе страны.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21.01.13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21-22.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Родина»-</w:t>
            </w:r>
            <w:r w:rsidRPr="00C403D4">
              <w:rPr>
                <w:sz w:val="28"/>
                <w:szCs w:val="28"/>
              </w:rPr>
              <w:t xml:space="preserve"> Поэты и художники России- о Москве.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04.02.13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11.02.13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Родина»-</w:t>
            </w:r>
            <w:r w:rsidRPr="00C403D4">
              <w:rPr>
                <w:sz w:val="28"/>
                <w:szCs w:val="28"/>
              </w:rPr>
              <w:t xml:space="preserve"> Народ и культура. Народ как общество людей, объединенных общими целями, идеями, языком, культурой.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18.02.13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Родина»-</w:t>
            </w:r>
            <w:r w:rsidRPr="00C403D4">
              <w:rPr>
                <w:sz w:val="28"/>
                <w:szCs w:val="28"/>
              </w:rPr>
              <w:t xml:space="preserve"> Традиционное представление о служении Родине как священном долге православных граждан.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Понятия «Отечество», «Отчизна», «Отечественная культура».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25.02.13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Родина»-</w:t>
            </w:r>
            <w:r w:rsidRPr="00C403D4">
              <w:rPr>
                <w:sz w:val="28"/>
                <w:szCs w:val="28"/>
              </w:rPr>
              <w:t xml:space="preserve"> Понимание смысловой и исторической связи слов и понятий «Русь», «русы», «русские», «русская культура», «русский язык», «русский народ», «Русская земля».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04.03.13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«Наша Родина»-</w:t>
            </w:r>
            <w:r w:rsidRPr="00C403D4">
              <w:rPr>
                <w:sz w:val="28"/>
                <w:szCs w:val="28"/>
              </w:rPr>
              <w:t xml:space="preserve"> Представление о православии. Влияние православной веры на культуру. Христос Спаситель.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11.03.13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«Спаситель»-3 часа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Богочеловек. Сын бога. Богородица. Иконы «Спас в силах»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18.03.13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«Спаситель»-</w:t>
            </w:r>
            <w:r w:rsidRPr="00C403D4">
              <w:rPr>
                <w:sz w:val="28"/>
                <w:szCs w:val="28"/>
              </w:rPr>
              <w:t xml:space="preserve"> Христос как Спаситель мира. Икона «Всех скорбящих Радость».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25.03.13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29.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«Спаситель»-</w:t>
            </w:r>
            <w:r w:rsidRPr="00C403D4">
              <w:rPr>
                <w:sz w:val="28"/>
                <w:szCs w:val="28"/>
              </w:rPr>
              <w:t xml:space="preserve"> Христос-Искупитель человечества. Понятие о вечной жизни.</w:t>
            </w:r>
            <w:r w:rsidRPr="00C403D4">
              <w:rPr>
                <w:b/>
                <w:sz w:val="28"/>
                <w:szCs w:val="28"/>
              </w:rPr>
              <w:t xml:space="preserve">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01.04.13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30-31.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«Семья»-4 часа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Представление о семейных православных традициях в русской культуре.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08.04.13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15.04.13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32.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«Семья»-</w:t>
            </w:r>
            <w:r w:rsidRPr="00C403D4">
              <w:rPr>
                <w:sz w:val="28"/>
                <w:szCs w:val="28"/>
              </w:rPr>
              <w:t xml:space="preserve"> Традиционное отношение к иконе в православных семьях. 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22.04.13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33.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«Семья»-</w:t>
            </w:r>
            <w:r w:rsidRPr="00C403D4">
              <w:rPr>
                <w:sz w:val="28"/>
                <w:szCs w:val="28"/>
              </w:rPr>
              <w:t xml:space="preserve"> Знакомство с Владимирской и Казанской иконами Божией Матери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29.04.13</w:t>
            </w:r>
          </w:p>
        </w:tc>
      </w:tr>
      <w:tr w:rsidR="00B344E0" w:rsidRPr="00C403D4" w:rsidTr="00C403D4">
        <w:tc>
          <w:tcPr>
            <w:tcW w:w="817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34-36.</w:t>
            </w:r>
          </w:p>
        </w:tc>
        <w:tc>
          <w:tcPr>
            <w:tcW w:w="4253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b/>
                <w:sz w:val="28"/>
                <w:szCs w:val="28"/>
              </w:rPr>
              <w:t>Заключительные уроки-3 часа</w:t>
            </w:r>
            <w:r w:rsidRPr="00C403D4">
              <w:rPr>
                <w:sz w:val="28"/>
                <w:szCs w:val="28"/>
              </w:rPr>
              <w:t xml:space="preserve"> Обобщение знаний о Спасителе и православии. Представление о Божественной любви как важнейшем и необходимом условии для сохранения мира.</w:t>
            </w:r>
          </w:p>
        </w:tc>
        <w:tc>
          <w:tcPr>
            <w:tcW w:w="992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06.04.13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13.05.13.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  <w:r w:rsidRPr="00C403D4">
              <w:rPr>
                <w:sz w:val="28"/>
                <w:szCs w:val="28"/>
              </w:rPr>
              <w:t>20.05.13</w:t>
            </w:r>
          </w:p>
          <w:p w:rsidR="00B344E0" w:rsidRPr="00C403D4" w:rsidRDefault="00B344E0" w:rsidP="00C403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p w:rsidR="00B344E0" w:rsidRDefault="00B344E0" w:rsidP="00291B69">
      <w:pPr>
        <w:rPr>
          <w:sz w:val="28"/>
          <w:szCs w:val="28"/>
        </w:rPr>
      </w:pPr>
    </w:p>
    <w:sectPr w:rsidR="00B344E0" w:rsidSect="000A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E97"/>
    <w:rsid w:val="00020F34"/>
    <w:rsid w:val="00040B9C"/>
    <w:rsid w:val="0008734D"/>
    <w:rsid w:val="000A1AE2"/>
    <w:rsid w:val="000D00CD"/>
    <w:rsid w:val="0015525A"/>
    <w:rsid w:val="001928C4"/>
    <w:rsid w:val="00230753"/>
    <w:rsid w:val="00246D75"/>
    <w:rsid w:val="00277E48"/>
    <w:rsid w:val="00291B69"/>
    <w:rsid w:val="0029688F"/>
    <w:rsid w:val="00296DC4"/>
    <w:rsid w:val="002E7FBE"/>
    <w:rsid w:val="0033260A"/>
    <w:rsid w:val="00370E97"/>
    <w:rsid w:val="00392169"/>
    <w:rsid w:val="003B2889"/>
    <w:rsid w:val="00456AAB"/>
    <w:rsid w:val="005120FA"/>
    <w:rsid w:val="00625035"/>
    <w:rsid w:val="00706CB2"/>
    <w:rsid w:val="007E1BC9"/>
    <w:rsid w:val="00905887"/>
    <w:rsid w:val="009604F0"/>
    <w:rsid w:val="009C4F7F"/>
    <w:rsid w:val="00A23E5C"/>
    <w:rsid w:val="00B11BD3"/>
    <w:rsid w:val="00B344E0"/>
    <w:rsid w:val="00C1124B"/>
    <w:rsid w:val="00C403D4"/>
    <w:rsid w:val="00CB5872"/>
    <w:rsid w:val="00CF5E40"/>
    <w:rsid w:val="00D224C8"/>
    <w:rsid w:val="00D240F2"/>
    <w:rsid w:val="00EB1332"/>
    <w:rsid w:val="00F018B9"/>
    <w:rsid w:val="00F33AD6"/>
    <w:rsid w:val="00F5045C"/>
    <w:rsid w:val="00FA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E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10</Pages>
  <Words>1223</Words>
  <Characters>6975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тарабрина</cp:lastModifiedBy>
  <cp:revision>12</cp:revision>
  <cp:lastPrinted>2013-09-16T15:57:00Z</cp:lastPrinted>
  <dcterms:created xsi:type="dcterms:W3CDTF">2012-09-10T15:34:00Z</dcterms:created>
  <dcterms:modified xsi:type="dcterms:W3CDTF">2014-11-11T16:11:00Z</dcterms:modified>
</cp:coreProperties>
</file>